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6B" w:rsidRDefault="00D73A6B" w:rsidP="00D41BBA">
      <w:pPr>
        <w:ind w:left="0" w:firstLine="0"/>
        <w:jc w:val="center"/>
        <w:rPr>
          <w:szCs w:val="28"/>
          <w:lang w:val="ru-RU"/>
        </w:rPr>
      </w:pPr>
    </w:p>
    <w:p w:rsidR="00D73A6B" w:rsidRDefault="00D73A6B" w:rsidP="00D41BBA">
      <w:pPr>
        <w:ind w:left="0" w:firstLine="0"/>
        <w:jc w:val="center"/>
        <w:rPr>
          <w:szCs w:val="28"/>
          <w:lang w:val="ru-RU"/>
        </w:rPr>
      </w:pPr>
    </w:p>
    <w:p w:rsidR="004E160C" w:rsidRPr="00D73A6B" w:rsidRDefault="004E160C" w:rsidP="00D41BBA">
      <w:pPr>
        <w:ind w:left="0" w:firstLine="0"/>
        <w:jc w:val="center"/>
        <w:rPr>
          <w:sz w:val="24"/>
          <w:szCs w:val="24"/>
          <w:lang w:val="ru-RU"/>
        </w:rPr>
      </w:pPr>
      <w:r w:rsidRPr="00D73A6B">
        <w:rPr>
          <w:sz w:val="24"/>
          <w:szCs w:val="24"/>
          <w:lang w:val="ru-RU"/>
        </w:rPr>
        <w:t>Комитет по образованию администрации</w:t>
      </w:r>
    </w:p>
    <w:p w:rsidR="004E160C" w:rsidRPr="00D73A6B" w:rsidRDefault="004E160C" w:rsidP="00D41BBA">
      <w:pPr>
        <w:jc w:val="center"/>
        <w:rPr>
          <w:sz w:val="24"/>
          <w:szCs w:val="24"/>
          <w:lang w:val="ru-RU"/>
        </w:rPr>
      </w:pPr>
      <w:r w:rsidRPr="00D73A6B">
        <w:rPr>
          <w:sz w:val="24"/>
          <w:szCs w:val="24"/>
          <w:lang w:val="ru-RU"/>
        </w:rPr>
        <w:t>МО «</w:t>
      </w:r>
      <w:proofErr w:type="spellStart"/>
      <w:r w:rsidRPr="00D73A6B">
        <w:rPr>
          <w:sz w:val="24"/>
          <w:szCs w:val="24"/>
          <w:lang w:val="ru-RU"/>
        </w:rPr>
        <w:t>Аларский</w:t>
      </w:r>
      <w:proofErr w:type="spellEnd"/>
      <w:r w:rsidRPr="00D73A6B">
        <w:rPr>
          <w:sz w:val="24"/>
          <w:szCs w:val="24"/>
          <w:lang w:val="ru-RU"/>
        </w:rPr>
        <w:t xml:space="preserve"> район»</w:t>
      </w:r>
    </w:p>
    <w:p w:rsidR="004E160C" w:rsidRPr="00D73A6B" w:rsidRDefault="004E160C" w:rsidP="00D41BBA">
      <w:pPr>
        <w:jc w:val="center"/>
        <w:rPr>
          <w:sz w:val="24"/>
          <w:szCs w:val="24"/>
          <w:lang w:val="ru-RU"/>
        </w:rPr>
      </w:pPr>
      <w:r w:rsidRPr="00D73A6B">
        <w:rPr>
          <w:sz w:val="24"/>
          <w:szCs w:val="24"/>
          <w:lang w:val="ru-RU"/>
        </w:rPr>
        <w:t xml:space="preserve">МБОУ </w:t>
      </w:r>
      <w:proofErr w:type="spellStart"/>
      <w:r w:rsidRPr="00D73A6B">
        <w:rPr>
          <w:sz w:val="24"/>
          <w:szCs w:val="24"/>
          <w:lang w:val="ru-RU"/>
        </w:rPr>
        <w:t>Кутуликская</w:t>
      </w:r>
      <w:proofErr w:type="spellEnd"/>
      <w:r w:rsidRPr="00D73A6B">
        <w:rPr>
          <w:sz w:val="24"/>
          <w:szCs w:val="24"/>
          <w:lang w:val="ru-RU"/>
        </w:rPr>
        <w:t xml:space="preserve"> СОШ</w:t>
      </w:r>
    </w:p>
    <w:p w:rsidR="004E160C" w:rsidRPr="00D41BBA" w:rsidRDefault="004E160C" w:rsidP="00D41BBA">
      <w:pPr>
        <w:jc w:val="center"/>
        <w:rPr>
          <w:szCs w:val="28"/>
          <w:lang w:val="ru-RU"/>
        </w:rPr>
      </w:pPr>
    </w:p>
    <w:p w:rsidR="004E160C" w:rsidRPr="00D41BBA" w:rsidRDefault="004E160C" w:rsidP="00D41BBA">
      <w:pPr>
        <w:jc w:val="center"/>
        <w:rPr>
          <w:szCs w:val="28"/>
          <w:lang w:val="ru-RU"/>
        </w:rPr>
      </w:pPr>
    </w:p>
    <w:p w:rsidR="004E160C" w:rsidRPr="00D41BBA" w:rsidRDefault="004E160C" w:rsidP="00D73A6B">
      <w:pPr>
        <w:jc w:val="center"/>
        <w:rPr>
          <w:szCs w:val="28"/>
          <w:lang w:val="ru-RU"/>
        </w:rPr>
      </w:pPr>
    </w:p>
    <w:p w:rsidR="004E160C" w:rsidRPr="00D41BBA" w:rsidRDefault="004E160C" w:rsidP="00D73A6B">
      <w:pPr>
        <w:spacing w:after="0" w:line="259" w:lineRule="auto"/>
        <w:ind w:left="382" w:right="0"/>
        <w:jc w:val="center"/>
        <w:rPr>
          <w:szCs w:val="28"/>
          <w:lang w:val="ru-RU"/>
        </w:rPr>
      </w:pPr>
      <w:r w:rsidRPr="00D41BBA">
        <w:rPr>
          <w:color w:val="00000A"/>
          <w:szCs w:val="28"/>
          <w:lang w:val="ru-RU"/>
        </w:rPr>
        <w:t>Адаптированная</w:t>
      </w:r>
      <w:r w:rsidR="008A668B">
        <w:rPr>
          <w:color w:val="00000A"/>
          <w:szCs w:val="28"/>
          <w:lang w:val="ru-RU"/>
        </w:rPr>
        <w:t xml:space="preserve"> рабочая </w:t>
      </w:r>
      <w:r w:rsidRPr="00D41BBA">
        <w:rPr>
          <w:color w:val="00000A"/>
          <w:szCs w:val="28"/>
          <w:lang w:val="ru-RU"/>
        </w:rPr>
        <w:t xml:space="preserve"> основная общеобразовательная программа</w:t>
      </w:r>
    </w:p>
    <w:p w:rsidR="004E160C" w:rsidRPr="00D41BBA" w:rsidRDefault="004E160C" w:rsidP="00D73A6B">
      <w:pPr>
        <w:spacing w:after="0" w:line="259" w:lineRule="auto"/>
        <w:ind w:left="706" w:right="0"/>
        <w:jc w:val="center"/>
        <w:rPr>
          <w:szCs w:val="28"/>
          <w:lang w:val="ru-RU"/>
        </w:rPr>
      </w:pPr>
      <w:r w:rsidRPr="00D41BBA">
        <w:rPr>
          <w:color w:val="00000A"/>
          <w:szCs w:val="28"/>
          <w:lang w:val="ru-RU"/>
        </w:rPr>
        <w:t xml:space="preserve">для </w:t>
      </w:r>
      <w:proofErr w:type="gramStart"/>
      <w:r w:rsidRPr="00D41BBA">
        <w:rPr>
          <w:color w:val="00000A"/>
          <w:szCs w:val="28"/>
          <w:lang w:val="ru-RU"/>
        </w:rPr>
        <w:t>обучающихся</w:t>
      </w:r>
      <w:proofErr w:type="gramEnd"/>
      <w:r w:rsidRPr="00D41BBA">
        <w:rPr>
          <w:color w:val="00000A"/>
          <w:szCs w:val="28"/>
          <w:lang w:val="ru-RU"/>
        </w:rPr>
        <w:t xml:space="preserve"> с огранич</w:t>
      </w:r>
      <w:r w:rsidR="00D73A6B">
        <w:rPr>
          <w:color w:val="00000A"/>
          <w:szCs w:val="28"/>
          <w:lang w:val="ru-RU"/>
        </w:rPr>
        <w:t>енными возможностями здоровья (</w:t>
      </w:r>
      <w:r w:rsidRPr="00D41BBA">
        <w:rPr>
          <w:color w:val="00000A"/>
          <w:szCs w:val="28"/>
          <w:lang w:val="ru-RU"/>
        </w:rPr>
        <w:t>ЗП</w:t>
      </w:r>
      <w:r w:rsidR="008A668B">
        <w:rPr>
          <w:color w:val="00000A"/>
          <w:szCs w:val="28"/>
          <w:lang w:val="ru-RU"/>
        </w:rPr>
        <w:t xml:space="preserve">Р) </w:t>
      </w:r>
      <w:r w:rsidR="00D73A6B">
        <w:rPr>
          <w:color w:val="00000A"/>
          <w:szCs w:val="28"/>
          <w:lang w:val="ru-RU"/>
        </w:rPr>
        <w:t xml:space="preserve"> по технологии (</w:t>
      </w:r>
      <w:r w:rsidRPr="00D41BBA">
        <w:rPr>
          <w:color w:val="00000A"/>
          <w:szCs w:val="28"/>
          <w:lang w:val="ru-RU"/>
        </w:rPr>
        <w:t>8 класс)</w:t>
      </w:r>
    </w:p>
    <w:p w:rsidR="004E160C" w:rsidRPr="00D41BBA" w:rsidRDefault="004E160C" w:rsidP="00D73A6B">
      <w:pPr>
        <w:spacing w:after="0" w:line="259" w:lineRule="auto"/>
        <w:ind w:left="447" w:right="0" w:firstLine="0"/>
        <w:jc w:val="center"/>
        <w:rPr>
          <w:szCs w:val="28"/>
          <w:lang w:val="ru-RU"/>
        </w:rPr>
      </w:pPr>
    </w:p>
    <w:p w:rsidR="004E160C" w:rsidRPr="00D41BBA" w:rsidRDefault="004E160C" w:rsidP="00D73A6B">
      <w:pPr>
        <w:jc w:val="center"/>
        <w:rPr>
          <w:szCs w:val="28"/>
          <w:lang w:val="ru-RU"/>
        </w:rPr>
      </w:pPr>
      <w:r w:rsidRPr="00D41BBA">
        <w:rPr>
          <w:szCs w:val="28"/>
          <w:lang w:val="ru-RU"/>
        </w:rPr>
        <w:t>(основное общее образование)</w:t>
      </w:r>
    </w:p>
    <w:p w:rsidR="004E160C" w:rsidRPr="00D41BBA" w:rsidRDefault="004E160C" w:rsidP="00D73A6B">
      <w:pPr>
        <w:jc w:val="center"/>
        <w:rPr>
          <w:szCs w:val="28"/>
          <w:lang w:val="ru-RU"/>
        </w:rPr>
      </w:pPr>
      <w:r w:rsidRPr="00D41BBA">
        <w:rPr>
          <w:szCs w:val="28"/>
          <w:lang w:val="ru-RU"/>
        </w:rPr>
        <w:t>на 2018-2019 учебный год</w:t>
      </w:r>
    </w:p>
    <w:p w:rsidR="004E160C" w:rsidRPr="00D41BBA" w:rsidRDefault="004E160C" w:rsidP="00D73A6B">
      <w:pPr>
        <w:jc w:val="center"/>
        <w:rPr>
          <w:szCs w:val="28"/>
          <w:lang w:val="ru-RU"/>
        </w:rPr>
      </w:pPr>
    </w:p>
    <w:p w:rsidR="004E160C" w:rsidRPr="00D41BBA" w:rsidRDefault="004E160C" w:rsidP="00D73A6B">
      <w:pPr>
        <w:jc w:val="center"/>
        <w:rPr>
          <w:szCs w:val="28"/>
          <w:lang w:val="ru-RU"/>
        </w:rPr>
      </w:pPr>
    </w:p>
    <w:p w:rsidR="004E160C" w:rsidRPr="006A0544" w:rsidRDefault="004E160C" w:rsidP="00D73A6B">
      <w:pPr>
        <w:jc w:val="center"/>
        <w:rPr>
          <w:sz w:val="32"/>
          <w:szCs w:val="32"/>
          <w:lang w:val="ru-RU"/>
        </w:rPr>
      </w:pPr>
    </w:p>
    <w:p w:rsidR="004E160C" w:rsidRPr="006A0544" w:rsidRDefault="004E160C" w:rsidP="004E160C">
      <w:pPr>
        <w:jc w:val="center"/>
        <w:rPr>
          <w:sz w:val="32"/>
          <w:szCs w:val="32"/>
          <w:lang w:val="ru-RU"/>
        </w:rPr>
      </w:pPr>
    </w:p>
    <w:p w:rsidR="004E160C" w:rsidRPr="006A0544" w:rsidRDefault="004E160C" w:rsidP="004E160C">
      <w:pPr>
        <w:ind w:left="0" w:firstLine="0"/>
        <w:rPr>
          <w:sz w:val="32"/>
          <w:szCs w:val="32"/>
          <w:lang w:val="ru-RU"/>
        </w:rPr>
      </w:pPr>
    </w:p>
    <w:p w:rsidR="004E160C" w:rsidRPr="006A0544" w:rsidRDefault="004E160C" w:rsidP="004E160C">
      <w:pPr>
        <w:ind w:left="0" w:firstLine="0"/>
        <w:rPr>
          <w:sz w:val="32"/>
          <w:szCs w:val="32"/>
          <w:lang w:val="ru-RU"/>
        </w:rPr>
      </w:pPr>
    </w:p>
    <w:p w:rsidR="004E160C" w:rsidRPr="006A0544" w:rsidRDefault="004E160C" w:rsidP="004E160C">
      <w:pPr>
        <w:jc w:val="center"/>
        <w:rPr>
          <w:sz w:val="32"/>
          <w:szCs w:val="32"/>
          <w:lang w:val="ru-RU"/>
        </w:rPr>
      </w:pPr>
    </w:p>
    <w:p w:rsidR="004E160C" w:rsidRPr="00D41BBA" w:rsidRDefault="004E160C" w:rsidP="00D73A6B">
      <w:pPr>
        <w:tabs>
          <w:tab w:val="left" w:pos="3765"/>
        </w:tabs>
        <w:jc w:val="center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Рассмотрено:                                 Согласовано:                         </w:t>
      </w:r>
      <w:r w:rsidR="00AC435D">
        <w:rPr>
          <w:sz w:val="24"/>
          <w:szCs w:val="24"/>
          <w:lang w:val="ru-RU"/>
        </w:rPr>
        <w:t xml:space="preserve">      </w:t>
      </w:r>
      <w:r w:rsidRPr="00D41BBA">
        <w:rPr>
          <w:sz w:val="24"/>
          <w:szCs w:val="24"/>
          <w:lang w:val="ru-RU"/>
        </w:rPr>
        <w:t>Утверждено:</w:t>
      </w:r>
    </w:p>
    <w:p w:rsidR="004E160C" w:rsidRPr="00D41BBA" w:rsidRDefault="004E160C" w:rsidP="00D73A6B">
      <w:pPr>
        <w:jc w:val="center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>На заседани</w:t>
      </w:r>
      <w:r w:rsidR="008A668B">
        <w:rPr>
          <w:sz w:val="24"/>
          <w:szCs w:val="24"/>
          <w:lang w:val="ru-RU"/>
        </w:rPr>
        <w:t>и МО</w:t>
      </w:r>
      <w:proofErr w:type="gramStart"/>
      <w:r w:rsidR="008A668B">
        <w:rPr>
          <w:sz w:val="24"/>
          <w:szCs w:val="24"/>
          <w:lang w:val="ru-RU"/>
        </w:rPr>
        <w:t xml:space="preserve">                  З</w:t>
      </w:r>
      <w:proofErr w:type="gramEnd"/>
      <w:r w:rsidR="008A668B">
        <w:rPr>
          <w:sz w:val="24"/>
          <w:szCs w:val="24"/>
          <w:lang w:val="ru-RU"/>
        </w:rPr>
        <w:t>ав. учебной частью по ОВЗ</w:t>
      </w:r>
      <w:r w:rsidRPr="00D41BBA">
        <w:rPr>
          <w:sz w:val="24"/>
          <w:szCs w:val="24"/>
          <w:lang w:val="ru-RU"/>
        </w:rPr>
        <w:t xml:space="preserve">      </w:t>
      </w:r>
      <w:r w:rsidR="00AC435D">
        <w:rPr>
          <w:sz w:val="24"/>
          <w:szCs w:val="24"/>
          <w:lang w:val="ru-RU"/>
        </w:rPr>
        <w:t xml:space="preserve">               </w:t>
      </w:r>
      <w:r w:rsidRPr="00D41BBA">
        <w:rPr>
          <w:sz w:val="24"/>
          <w:szCs w:val="24"/>
          <w:lang w:val="ru-RU"/>
        </w:rPr>
        <w:t>Директор школы:</w:t>
      </w:r>
    </w:p>
    <w:p w:rsidR="004E160C" w:rsidRPr="00D41BBA" w:rsidRDefault="004E160C" w:rsidP="00D73A6B">
      <w:pPr>
        <w:jc w:val="center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учителей                    </w:t>
      </w:r>
      <w:r w:rsidR="00AC435D">
        <w:rPr>
          <w:sz w:val="24"/>
          <w:szCs w:val="24"/>
          <w:lang w:val="ru-RU"/>
        </w:rPr>
        <w:t xml:space="preserve">                       </w:t>
      </w:r>
      <w:proofErr w:type="spellStart"/>
      <w:r w:rsidR="00AC435D">
        <w:rPr>
          <w:sz w:val="24"/>
          <w:szCs w:val="24"/>
          <w:lang w:val="ru-RU"/>
        </w:rPr>
        <w:t>Шушурихина</w:t>
      </w:r>
      <w:proofErr w:type="spellEnd"/>
      <w:r w:rsidR="00AC435D">
        <w:rPr>
          <w:sz w:val="24"/>
          <w:szCs w:val="24"/>
          <w:lang w:val="ru-RU"/>
        </w:rPr>
        <w:t xml:space="preserve"> В.А.</w:t>
      </w:r>
      <w:r w:rsidRPr="00D41BBA">
        <w:rPr>
          <w:sz w:val="24"/>
          <w:szCs w:val="24"/>
          <w:lang w:val="ru-RU"/>
        </w:rPr>
        <w:t xml:space="preserve">_________     </w:t>
      </w:r>
      <w:r w:rsidR="008A668B">
        <w:rPr>
          <w:sz w:val="24"/>
          <w:szCs w:val="24"/>
          <w:lang w:val="ru-RU"/>
        </w:rPr>
        <w:t xml:space="preserve">              </w:t>
      </w:r>
      <w:r w:rsidRPr="00D41BBA">
        <w:rPr>
          <w:sz w:val="24"/>
          <w:szCs w:val="24"/>
          <w:lang w:val="ru-RU"/>
        </w:rPr>
        <w:t xml:space="preserve">  </w:t>
      </w:r>
      <w:proofErr w:type="spellStart"/>
      <w:r w:rsidRPr="00D41BBA">
        <w:rPr>
          <w:sz w:val="24"/>
          <w:szCs w:val="24"/>
          <w:lang w:val="ru-RU"/>
        </w:rPr>
        <w:t>Санжихаева</w:t>
      </w:r>
      <w:proofErr w:type="spellEnd"/>
      <w:r w:rsidRPr="00D41BBA">
        <w:rPr>
          <w:sz w:val="24"/>
          <w:szCs w:val="24"/>
          <w:lang w:val="ru-RU"/>
        </w:rPr>
        <w:t xml:space="preserve"> О.Д._______</w:t>
      </w:r>
    </w:p>
    <w:p w:rsidR="004E160C" w:rsidRPr="00D41BBA" w:rsidRDefault="004E160C" w:rsidP="00D73A6B">
      <w:pPr>
        <w:tabs>
          <w:tab w:val="left" w:pos="6495"/>
        </w:tabs>
        <w:jc w:val="center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>Руководитель МО:</w:t>
      </w:r>
      <w:r w:rsidRPr="00D41BBA">
        <w:rPr>
          <w:sz w:val="24"/>
          <w:szCs w:val="24"/>
          <w:lang w:val="ru-RU"/>
        </w:rPr>
        <w:tab/>
        <w:t xml:space="preserve">          Приказ №_______</w:t>
      </w:r>
    </w:p>
    <w:p w:rsidR="004E160C" w:rsidRPr="00D41BBA" w:rsidRDefault="004E160C" w:rsidP="00D73A6B">
      <w:pPr>
        <w:tabs>
          <w:tab w:val="left" w:pos="6495"/>
        </w:tabs>
        <w:jc w:val="center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>_________________________</w:t>
      </w:r>
      <w:r w:rsidRPr="00D41BBA">
        <w:rPr>
          <w:sz w:val="24"/>
          <w:szCs w:val="24"/>
          <w:lang w:val="ru-RU"/>
        </w:rPr>
        <w:tab/>
        <w:t xml:space="preserve">          От____________________</w:t>
      </w:r>
    </w:p>
    <w:p w:rsidR="004E160C" w:rsidRPr="00D41BBA" w:rsidRDefault="004E160C" w:rsidP="00D73A6B">
      <w:pPr>
        <w:jc w:val="center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>Протокол №</w:t>
      </w:r>
    </w:p>
    <w:p w:rsidR="004E160C" w:rsidRPr="00D41BBA" w:rsidRDefault="004E160C" w:rsidP="00D73A6B">
      <w:pPr>
        <w:jc w:val="center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>От</w:t>
      </w:r>
    </w:p>
    <w:p w:rsidR="004E160C" w:rsidRPr="00D41BBA" w:rsidRDefault="004E160C" w:rsidP="004E160C">
      <w:pPr>
        <w:ind w:left="0" w:firstLine="0"/>
        <w:rPr>
          <w:sz w:val="24"/>
          <w:szCs w:val="24"/>
          <w:lang w:val="ru-RU"/>
        </w:rPr>
      </w:pPr>
    </w:p>
    <w:p w:rsidR="00D41BBA" w:rsidRPr="00D41BBA" w:rsidRDefault="00D41BBA" w:rsidP="004E160C">
      <w:pPr>
        <w:jc w:val="center"/>
        <w:rPr>
          <w:sz w:val="24"/>
          <w:szCs w:val="24"/>
          <w:lang w:val="ru-RU"/>
        </w:rPr>
      </w:pPr>
    </w:p>
    <w:p w:rsidR="00D41BBA" w:rsidRPr="00D41BBA" w:rsidRDefault="00D41BBA" w:rsidP="004E160C">
      <w:pPr>
        <w:jc w:val="center"/>
        <w:rPr>
          <w:sz w:val="24"/>
          <w:szCs w:val="24"/>
          <w:lang w:val="ru-RU"/>
        </w:rPr>
      </w:pPr>
    </w:p>
    <w:p w:rsidR="00D41BBA" w:rsidRDefault="00D41BBA" w:rsidP="004E160C">
      <w:pPr>
        <w:jc w:val="center"/>
        <w:rPr>
          <w:sz w:val="24"/>
          <w:szCs w:val="24"/>
          <w:lang w:val="ru-RU"/>
        </w:rPr>
      </w:pPr>
    </w:p>
    <w:p w:rsidR="00D41BBA" w:rsidRDefault="00D41BBA" w:rsidP="004E160C">
      <w:pPr>
        <w:jc w:val="center"/>
        <w:rPr>
          <w:sz w:val="24"/>
          <w:szCs w:val="24"/>
          <w:lang w:val="ru-RU"/>
        </w:rPr>
      </w:pPr>
    </w:p>
    <w:p w:rsidR="00D41BBA" w:rsidRDefault="004E160C" w:rsidP="00D73A6B">
      <w:pPr>
        <w:ind w:left="0" w:firstLine="0"/>
        <w:jc w:val="center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>п.</w:t>
      </w:r>
      <w:r w:rsidR="00D41BBA" w:rsidRPr="00D41BBA">
        <w:rPr>
          <w:sz w:val="24"/>
          <w:szCs w:val="24"/>
          <w:lang w:val="ru-RU"/>
        </w:rPr>
        <w:t xml:space="preserve"> </w:t>
      </w:r>
      <w:r w:rsidRPr="00D41BBA">
        <w:rPr>
          <w:sz w:val="24"/>
          <w:szCs w:val="24"/>
          <w:lang w:val="ru-RU"/>
        </w:rPr>
        <w:t xml:space="preserve">Кутулик </w:t>
      </w:r>
      <w:smartTag w:uri="urn:schemas-microsoft-com:office:smarttags" w:element="metricconverter">
        <w:smartTagPr>
          <w:attr w:name="ProductID" w:val="2018 г"/>
        </w:smartTagPr>
        <w:r w:rsidRPr="00D41BBA">
          <w:rPr>
            <w:sz w:val="24"/>
            <w:szCs w:val="24"/>
            <w:lang w:val="ru-RU"/>
          </w:rPr>
          <w:t>2018 г</w:t>
        </w:r>
      </w:smartTag>
      <w:r w:rsidRPr="00D41BBA">
        <w:rPr>
          <w:sz w:val="24"/>
          <w:szCs w:val="24"/>
          <w:lang w:val="ru-RU"/>
        </w:rPr>
        <w:t>.</w:t>
      </w:r>
    </w:p>
    <w:p w:rsidR="00D41BBA" w:rsidRPr="00D41BBA" w:rsidRDefault="00D41BBA" w:rsidP="00D41BBA">
      <w:pPr>
        <w:jc w:val="center"/>
        <w:rPr>
          <w:sz w:val="24"/>
          <w:szCs w:val="24"/>
          <w:lang w:val="ru-RU"/>
        </w:rPr>
      </w:pPr>
    </w:p>
    <w:p w:rsidR="004E160C" w:rsidRPr="00D41BBA" w:rsidRDefault="004E160C" w:rsidP="004E160C">
      <w:pPr>
        <w:spacing w:after="0" w:line="259" w:lineRule="auto"/>
        <w:ind w:left="708" w:right="0" w:firstLine="0"/>
        <w:jc w:val="center"/>
        <w:rPr>
          <w:sz w:val="24"/>
          <w:szCs w:val="24"/>
          <w:lang w:val="ru-RU"/>
        </w:rPr>
      </w:pPr>
    </w:p>
    <w:p w:rsidR="004E160C" w:rsidRPr="00D41BBA" w:rsidRDefault="004E160C" w:rsidP="004E160C">
      <w:pPr>
        <w:spacing w:after="0" w:line="259" w:lineRule="auto"/>
        <w:ind w:left="708" w:right="0" w:firstLine="0"/>
        <w:jc w:val="center"/>
        <w:rPr>
          <w:b/>
          <w:sz w:val="24"/>
          <w:szCs w:val="24"/>
          <w:lang w:val="ru-RU"/>
        </w:rPr>
      </w:pPr>
      <w:r w:rsidRPr="00D41BBA">
        <w:rPr>
          <w:b/>
          <w:sz w:val="24"/>
          <w:szCs w:val="24"/>
          <w:lang w:val="ru-RU"/>
        </w:rPr>
        <w:t>1.</w:t>
      </w:r>
      <w:r w:rsidRPr="00D41BBA">
        <w:rPr>
          <w:rFonts w:eastAsia="Arial"/>
          <w:b/>
          <w:sz w:val="24"/>
          <w:szCs w:val="24"/>
          <w:lang w:val="ru-RU"/>
        </w:rPr>
        <w:t xml:space="preserve"> </w:t>
      </w:r>
      <w:r w:rsidRPr="00D41BBA">
        <w:rPr>
          <w:b/>
          <w:sz w:val="24"/>
          <w:szCs w:val="24"/>
          <w:lang w:val="ru-RU"/>
        </w:rPr>
        <w:t>Пояснительная записка</w:t>
      </w:r>
    </w:p>
    <w:p w:rsidR="00AC435D" w:rsidRDefault="00AC435D" w:rsidP="004E160C">
      <w:pPr>
        <w:spacing w:after="11" w:line="270" w:lineRule="auto"/>
        <w:ind w:left="264" w:right="0"/>
        <w:jc w:val="left"/>
        <w:rPr>
          <w:b/>
          <w:sz w:val="24"/>
          <w:szCs w:val="24"/>
          <w:lang w:val="ru-RU"/>
        </w:rPr>
      </w:pPr>
    </w:p>
    <w:p w:rsidR="00AC435D" w:rsidRDefault="00AC435D" w:rsidP="004E160C">
      <w:pPr>
        <w:spacing w:after="11" w:line="270" w:lineRule="auto"/>
        <w:ind w:left="264" w:right="0"/>
        <w:jc w:val="left"/>
        <w:rPr>
          <w:b/>
          <w:sz w:val="24"/>
          <w:szCs w:val="24"/>
          <w:lang w:val="ru-RU"/>
        </w:rPr>
      </w:pPr>
    </w:p>
    <w:p w:rsidR="00AC435D" w:rsidRPr="00AC435D" w:rsidRDefault="00AC435D" w:rsidP="00AC435D">
      <w:pPr>
        <w:widowControl w:val="0"/>
        <w:spacing w:after="0" w:line="240" w:lineRule="auto"/>
        <w:ind w:left="0" w:right="0" w:firstLine="0"/>
        <w:rPr>
          <w:color w:val="auto"/>
          <w:sz w:val="24"/>
          <w:szCs w:val="24"/>
          <w:lang w:val="ru-RU" w:eastAsia="ru-RU"/>
        </w:rPr>
      </w:pPr>
      <w:proofErr w:type="gramStart"/>
      <w:r w:rsidRPr="00C15924">
        <w:rPr>
          <w:color w:val="auto"/>
          <w:sz w:val="24"/>
          <w:szCs w:val="24"/>
          <w:lang w:val="ru-RU" w:eastAsia="ru-RU"/>
        </w:rPr>
        <w:t>Раб</w:t>
      </w:r>
      <w:r>
        <w:rPr>
          <w:color w:val="auto"/>
          <w:sz w:val="24"/>
          <w:szCs w:val="24"/>
          <w:lang w:val="ru-RU" w:eastAsia="ru-RU"/>
        </w:rPr>
        <w:t>очая программа по технологии</w:t>
      </w:r>
      <w:r w:rsidRPr="00C15924">
        <w:rPr>
          <w:color w:val="auto"/>
          <w:sz w:val="24"/>
          <w:szCs w:val="24"/>
          <w:lang w:val="ru-RU" w:eastAsia="ru-RU"/>
        </w:rPr>
        <w:t xml:space="preserve"> для 8 класса составлена на основе </w:t>
      </w:r>
      <w:r w:rsidRPr="0035611D">
        <w:rPr>
          <w:color w:val="auto"/>
          <w:sz w:val="24"/>
          <w:szCs w:val="24"/>
          <w:lang w:val="ru-RU" w:eastAsia="ru-RU"/>
        </w:rPr>
        <w:t>Закон</w:t>
      </w:r>
      <w:r>
        <w:rPr>
          <w:color w:val="auto"/>
          <w:sz w:val="24"/>
          <w:szCs w:val="24"/>
          <w:lang w:val="ru-RU" w:eastAsia="ru-RU"/>
        </w:rPr>
        <w:t>а</w:t>
      </w:r>
      <w:r w:rsidRPr="0035611D">
        <w:rPr>
          <w:color w:val="auto"/>
          <w:sz w:val="24"/>
          <w:szCs w:val="24"/>
          <w:lang w:val="ru-RU" w:eastAsia="ru-RU"/>
        </w:rPr>
        <w:t xml:space="preserve"> об образовании Российской Федерации» N 273-ФЗ (в ред. Федеральных законов от 07.05.2013 N 99-ФЗ, от 23.07.2013 N 203-ФЗ);</w:t>
      </w:r>
      <w:r>
        <w:rPr>
          <w:color w:val="auto"/>
          <w:sz w:val="24"/>
          <w:szCs w:val="24"/>
          <w:lang w:val="ru-RU" w:eastAsia="ru-RU"/>
        </w:rPr>
        <w:t xml:space="preserve"> </w:t>
      </w:r>
      <w:r w:rsidRPr="00C15924">
        <w:rPr>
          <w:color w:val="auto"/>
          <w:sz w:val="24"/>
          <w:szCs w:val="24"/>
          <w:lang w:val="ru-RU" w:eastAsia="ru-RU"/>
        </w:rPr>
        <w:t>Федерального государственного образовательного стандар</w:t>
      </w:r>
      <w:r>
        <w:rPr>
          <w:color w:val="auto"/>
          <w:sz w:val="24"/>
          <w:szCs w:val="24"/>
          <w:lang w:val="ru-RU" w:eastAsia="ru-RU"/>
        </w:rPr>
        <w:t>та основного общего образования;</w:t>
      </w:r>
      <w:r w:rsidRPr="00C45F64">
        <w:rPr>
          <w:rFonts w:eastAsia="Courier New"/>
          <w:szCs w:val="28"/>
          <w:lang w:val="ru-RU" w:eastAsia="ru-RU"/>
        </w:rPr>
        <w:t xml:space="preserve"> </w:t>
      </w:r>
      <w:r w:rsidRPr="00C45F64">
        <w:rPr>
          <w:color w:val="auto"/>
          <w:sz w:val="24"/>
          <w:szCs w:val="24"/>
          <w:lang w:val="ru-RU" w:eastAsia="ru-RU"/>
        </w:rPr>
        <w:t>адаптированной основной общеобразовательной программы для обучающихся с ограниченными возможностями здоровья (ЗПР) 5-</w:t>
      </w:r>
      <w:r>
        <w:rPr>
          <w:color w:val="auto"/>
          <w:sz w:val="24"/>
          <w:szCs w:val="24"/>
          <w:lang w:val="ru-RU" w:eastAsia="ru-RU"/>
        </w:rPr>
        <w:t xml:space="preserve">9 классов  МБОУ </w:t>
      </w:r>
      <w:proofErr w:type="spellStart"/>
      <w:r>
        <w:rPr>
          <w:color w:val="auto"/>
          <w:sz w:val="24"/>
          <w:szCs w:val="24"/>
          <w:lang w:val="ru-RU" w:eastAsia="ru-RU"/>
        </w:rPr>
        <w:t>Кутуликская</w:t>
      </w:r>
      <w:proofErr w:type="spellEnd"/>
      <w:r>
        <w:rPr>
          <w:color w:val="auto"/>
          <w:sz w:val="24"/>
          <w:szCs w:val="24"/>
          <w:lang w:val="ru-RU" w:eastAsia="ru-RU"/>
        </w:rPr>
        <w:t xml:space="preserve"> СОШ;</w:t>
      </w:r>
      <w:proofErr w:type="gramEnd"/>
      <w:r w:rsidRPr="00C45F64">
        <w:rPr>
          <w:color w:val="auto"/>
          <w:sz w:val="24"/>
          <w:szCs w:val="24"/>
          <w:lang w:val="ru-RU" w:eastAsia="ru-RU"/>
        </w:rPr>
        <w:t xml:space="preserve"> </w:t>
      </w:r>
      <w:r>
        <w:rPr>
          <w:color w:val="auto"/>
          <w:sz w:val="24"/>
          <w:szCs w:val="24"/>
          <w:lang w:val="ru-RU" w:eastAsia="ru-RU"/>
        </w:rPr>
        <w:t>учебного плана; п</w:t>
      </w:r>
      <w:r w:rsidRPr="00C15924">
        <w:rPr>
          <w:color w:val="auto"/>
          <w:sz w:val="24"/>
          <w:szCs w:val="24"/>
          <w:lang w:val="ru-RU" w:eastAsia="ru-RU"/>
        </w:rPr>
        <w:t>римерной программы основ</w:t>
      </w:r>
      <w:r>
        <w:rPr>
          <w:color w:val="auto"/>
          <w:sz w:val="24"/>
          <w:szCs w:val="24"/>
          <w:lang w:val="ru-RU" w:eastAsia="ru-RU"/>
        </w:rPr>
        <w:t xml:space="preserve">ного общего образования по  литературе, разработанной к учебникам: </w:t>
      </w:r>
      <w:r w:rsidRPr="00AC435D">
        <w:rPr>
          <w:color w:val="auto"/>
          <w:sz w:val="24"/>
          <w:szCs w:val="24"/>
          <w:lang w:val="ru-RU" w:eastAsia="ru-RU"/>
        </w:rPr>
        <w:t>Технология. Технический труд.</w:t>
      </w:r>
      <w:r>
        <w:rPr>
          <w:color w:val="auto"/>
          <w:sz w:val="24"/>
          <w:szCs w:val="24"/>
          <w:lang w:val="ru-RU" w:eastAsia="ru-RU"/>
        </w:rPr>
        <w:t xml:space="preserve"> 8 класс. Учебник (авторы В. </w:t>
      </w:r>
      <w:proofErr w:type="spellStart"/>
      <w:r>
        <w:rPr>
          <w:color w:val="auto"/>
          <w:sz w:val="24"/>
          <w:szCs w:val="24"/>
          <w:lang w:val="ru-RU" w:eastAsia="ru-RU"/>
        </w:rPr>
        <w:t>М.Казакевич</w:t>
      </w:r>
      <w:proofErr w:type="spellEnd"/>
      <w:r>
        <w:rPr>
          <w:color w:val="auto"/>
          <w:sz w:val="24"/>
          <w:szCs w:val="24"/>
          <w:lang w:val="ru-RU" w:eastAsia="ru-RU"/>
        </w:rPr>
        <w:t xml:space="preserve">, Г. А. </w:t>
      </w:r>
      <w:proofErr w:type="spellStart"/>
      <w:r>
        <w:rPr>
          <w:color w:val="auto"/>
          <w:sz w:val="24"/>
          <w:szCs w:val="24"/>
          <w:lang w:val="ru-RU" w:eastAsia="ru-RU"/>
        </w:rPr>
        <w:t>Молева</w:t>
      </w:r>
      <w:proofErr w:type="spellEnd"/>
      <w:r>
        <w:rPr>
          <w:color w:val="auto"/>
          <w:sz w:val="24"/>
          <w:szCs w:val="24"/>
          <w:lang w:val="ru-RU" w:eastAsia="ru-RU"/>
        </w:rPr>
        <w:t xml:space="preserve"> и др.</w:t>
      </w:r>
      <w:r w:rsidR="006D7F6D" w:rsidRPr="006D7F6D">
        <w:rPr>
          <w:lang w:val="ru-RU"/>
        </w:rPr>
        <w:t xml:space="preserve"> </w:t>
      </w:r>
      <w:r w:rsidR="006D7F6D" w:rsidRPr="006D7F6D">
        <w:rPr>
          <w:color w:val="auto"/>
          <w:sz w:val="24"/>
          <w:szCs w:val="24"/>
          <w:lang w:val="ru-RU" w:eastAsia="ru-RU"/>
        </w:rPr>
        <w:t xml:space="preserve"> М.: Дрофа 2016 год</w:t>
      </w:r>
      <w:proofErr w:type="gramStart"/>
      <w:r w:rsidR="006D7F6D">
        <w:rPr>
          <w:color w:val="auto"/>
          <w:sz w:val="24"/>
          <w:szCs w:val="24"/>
          <w:lang w:val="ru-RU" w:eastAsia="ru-RU"/>
        </w:rPr>
        <w:t xml:space="preserve"> </w:t>
      </w:r>
      <w:r>
        <w:rPr>
          <w:color w:val="auto"/>
          <w:sz w:val="24"/>
          <w:szCs w:val="24"/>
          <w:lang w:val="ru-RU" w:eastAsia="ru-RU"/>
        </w:rPr>
        <w:t>)</w:t>
      </w:r>
      <w:proofErr w:type="gramEnd"/>
      <w:r>
        <w:rPr>
          <w:color w:val="auto"/>
          <w:sz w:val="24"/>
          <w:szCs w:val="24"/>
          <w:lang w:val="ru-RU" w:eastAsia="ru-RU"/>
        </w:rPr>
        <w:t xml:space="preserve">  </w:t>
      </w:r>
      <w:r>
        <w:rPr>
          <w:rFonts w:eastAsia="Courier New"/>
          <w:sz w:val="24"/>
          <w:szCs w:val="24"/>
          <w:lang w:val="ru-RU" w:eastAsia="ru-RU"/>
        </w:rPr>
        <w:t xml:space="preserve">Программа </w:t>
      </w:r>
      <w:r w:rsidRPr="00F62979">
        <w:rPr>
          <w:rFonts w:eastAsia="Courier New"/>
          <w:sz w:val="24"/>
          <w:szCs w:val="24"/>
          <w:lang w:val="ru-RU" w:eastAsia="ru-RU"/>
        </w:rPr>
        <w:t>раскрывает сод</w:t>
      </w:r>
      <w:r>
        <w:rPr>
          <w:rFonts w:eastAsia="Courier New"/>
          <w:sz w:val="24"/>
          <w:szCs w:val="24"/>
          <w:lang w:val="ru-RU" w:eastAsia="ru-RU"/>
        </w:rPr>
        <w:t xml:space="preserve">ержание обучения по технологии учащихся в 8 классе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общеобразовательн</w:t>
      </w:r>
      <w:r>
        <w:rPr>
          <w:rFonts w:eastAsia="Courier New"/>
          <w:sz w:val="24"/>
          <w:szCs w:val="24"/>
          <w:lang w:val="ru-RU" w:eastAsia="ru-RU"/>
        </w:rPr>
        <w:t xml:space="preserve">ых учреждений,  рассчитана на 35  ч/год (1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ч/</w:t>
      </w:r>
      <w:proofErr w:type="spellStart"/>
      <w:r w:rsidRPr="00F62979">
        <w:rPr>
          <w:rFonts w:eastAsia="Courier New"/>
          <w:sz w:val="24"/>
          <w:szCs w:val="24"/>
          <w:lang w:val="ru-RU" w:eastAsia="ru-RU"/>
        </w:rPr>
        <w:t>нед</w:t>
      </w:r>
      <w:proofErr w:type="spellEnd"/>
      <w:r w:rsidRPr="00F62979">
        <w:rPr>
          <w:rFonts w:eastAsia="Courier New"/>
          <w:sz w:val="24"/>
          <w:szCs w:val="24"/>
          <w:lang w:val="ru-RU" w:eastAsia="ru-RU"/>
        </w:rPr>
        <w:t>.)</w:t>
      </w:r>
      <w:r>
        <w:rPr>
          <w:rFonts w:eastAsia="Courier New"/>
          <w:sz w:val="24"/>
          <w:szCs w:val="24"/>
          <w:lang w:val="ru-RU" w:eastAsia="ru-RU"/>
        </w:rPr>
        <w:t>.</w:t>
      </w:r>
    </w:p>
    <w:p w:rsidR="00AC435D" w:rsidRPr="00005316" w:rsidRDefault="00AC435D" w:rsidP="00AC435D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  <w:r>
        <w:rPr>
          <w:rFonts w:eastAsiaTheme="minorEastAsia"/>
          <w:color w:val="00000A"/>
          <w:sz w:val="24"/>
          <w:szCs w:val="24"/>
          <w:lang w:val="ru-RU" w:eastAsia="ru-RU"/>
        </w:rPr>
        <w:t xml:space="preserve">  </w:t>
      </w:r>
      <w:r w:rsidRPr="00005316">
        <w:rPr>
          <w:rFonts w:eastAsiaTheme="minorEastAsia"/>
          <w:sz w:val="24"/>
          <w:szCs w:val="24"/>
          <w:lang w:val="ru-RU" w:eastAsia="ru-RU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  <w:r>
        <w:rPr>
          <w:rFonts w:eastAsiaTheme="minorEastAsia"/>
          <w:color w:val="00000A"/>
          <w:sz w:val="24"/>
          <w:szCs w:val="24"/>
          <w:lang w:val="ru-RU" w:eastAsia="ru-RU"/>
        </w:rPr>
        <w:t xml:space="preserve"> 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005316">
        <w:rPr>
          <w:rFonts w:eastAsiaTheme="minorEastAsia"/>
          <w:sz w:val="24"/>
          <w:szCs w:val="24"/>
          <w:lang w:val="ru-RU" w:eastAsia="ru-RU"/>
        </w:rPr>
        <w:t>саморегуляции</w:t>
      </w:r>
      <w:proofErr w:type="spellEnd"/>
      <w:r w:rsidRPr="00005316">
        <w:rPr>
          <w:rFonts w:eastAsiaTheme="minorEastAsia"/>
          <w:sz w:val="24"/>
          <w:szCs w:val="24"/>
          <w:lang w:val="ru-RU" w:eastAsia="ru-RU"/>
        </w:rPr>
        <w:t xml:space="preserve">. Достаточно часто у </w:t>
      </w:r>
      <w:proofErr w:type="gramStart"/>
      <w:r w:rsidRPr="00005316">
        <w:rPr>
          <w:rFonts w:eastAsiaTheme="minorEastAsia"/>
          <w:sz w:val="24"/>
          <w:szCs w:val="24"/>
          <w:lang w:val="ru-RU" w:eastAsia="ru-RU"/>
        </w:rPr>
        <w:t>обучающихся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Актуальность программы определяется прежде всего тем, что учащиеся в силу своих индивидуальных психофизических особенностей (ЗПР</w:t>
      </w:r>
      <w:r>
        <w:rPr>
          <w:sz w:val="24"/>
          <w:szCs w:val="24"/>
          <w:lang w:val="ru-RU"/>
        </w:rPr>
        <w:t xml:space="preserve">) не могут освоить Программу </w:t>
      </w:r>
      <w:proofErr w:type="spellStart"/>
      <w:r>
        <w:rPr>
          <w:sz w:val="24"/>
          <w:szCs w:val="24"/>
          <w:lang w:val="ru-RU"/>
        </w:rPr>
        <w:t>п</w:t>
      </w:r>
      <w:proofErr w:type="gramStart"/>
      <w:r>
        <w:rPr>
          <w:sz w:val="24"/>
          <w:szCs w:val="24"/>
          <w:lang w:val="ru-RU"/>
        </w:rPr>
        <w:t>о</w:t>
      </w:r>
      <w:r w:rsidRPr="00AC435D">
        <w:rPr>
          <w:sz w:val="24"/>
          <w:szCs w:val="24"/>
          <w:lang w:val="ru-RU"/>
        </w:rPr>
        <w:t>«</w:t>
      </w:r>
      <w:proofErr w:type="gramEnd"/>
      <w:r w:rsidRPr="00AC435D">
        <w:rPr>
          <w:sz w:val="24"/>
          <w:szCs w:val="24"/>
          <w:lang w:val="ru-RU"/>
        </w:rPr>
        <w:t>Технологии</w:t>
      </w:r>
      <w:proofErr w:type="spellEnd"/>
      <w:r w:rsidRPr="00AC435D">
        <w:rPr>
          <w:sz w:val="24"/>
          <w:szCs w:val="24"/>
          <w:lang w:val="ru-RU"/>
        </w:rPr>
        <w:t>» в соответствии с требованиями федеральн</w:t>
      </w:r>
      <w:r>
        <w:rPr>
          <w:sz w:val="24"/>
          <w:szCs w:val="24"/>
          <w:lang w:val="ru-RU"/>
        </w:rPr>
        <w:t xml:space="preserve">ого государственного стандарта, </w:t>
      </w:r>
      <w:r w:rsidRPr="00AC435D">
        <w:rPr>
          <w:sz w:val="24"/>
          <w:szCs w:val="24"/>
          <w:lang w:val="ru-RU"/>
        </w:rPr>
        <w:t>предъявляемого к учащимся общеобразовательных школ, так как испыт</w:t>
      </w:r>
      <w:r>
        <w:rPr>
          <w:sz w:val="24"/>
          <w:szCs w:val="24"/>
          <w:lang w:val="ru-RU"/>
        </w:rPr>
        <w:t xml:space="preserve">ывают </w:t>
      </w:r>
      <w:r w:rsidRPr="00AC435D">
        <w:rPr>
          <w:sz w:val="24"/>
          <w:szCs w:val="24"/>
          <w:lang w:val="ru-RU"/>
        </w:rPr>
        <w:t>затруднения при чтении и запоминании, не могут выделить главное в информации,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затрудняются при анализе, сравнении, обобщении, обладают не устойчивым вниманием.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Учащиеся с ЗПР работают на уровне репродуктивного в</w:t>
      </w:r>
      <w:r>
        <w:rPr>
          <w:sz w:val="24"/>
          <w:szCs w:val="24"/>
          <w:lang w:val="ru-RU"/>
        </w:rPr>
        <w:t xml:space="preserve">осприятия, основой при обучении </w:t>
      </w:r>
      <w:r w:rsidRPr="00AC435D">
        <w:rPr>
          <w:sz w:val="24"/>
          <w:szCs w:val="24"/>
          <w:lang w:val="ru-RU"/>
        </w:rPr>
        <w:t>является пассивное механическое запоминание изуч</w:t>
      </w:r>
      <w:r>
        <w:rPr>
          <w:sz w:val="24"/>
          <w:szCs w:val="24"/>
          <w:lang w:val="ru-RU"/>
        </w:rPr>
        <w:t xml:space="preserve">аемого материала, таким детям с </w:t>
      </w:r>
      <w:r w:rsidRPr="00AC435D">
        <w:rPr>
          <w:sz w:val="24"/>
          <w:szCs w:val="24"/>
          <w:lang w:val="ru-RU"/>
        </w:rPr>
        <w:t>трудом даются отдельные приемы умс</w:t>
      </w:r>
      <w:r>
        <w:rPr>
          <w:sz w:val="24"/>
          <w:szCs w:val="24"/>
          <w:lang w:val="ru-RU"/>
        </w:rPr>
        <w:t xml:space="preserve">твенной деятельности, овладение </w:t>
      </w:r>
      <w:r w:rsidRPr="00AC435D">
        <w:rPr>
          <w:sz w:val="24"/>
          <w:szCs w:val="24"/>
          <w:lang w:val="ru-RU"/>
        </w:rPr>
        <w:t>интеллектуальными умениями. Адаптация программ</w:t>
      </w:r>
      <w:r>
        <w:rPr>
          <w:sz w:val="24"/>
          <w:szCs w:val="24"/>
          <w:lang w:val="ru-RU"/>
        </w:rPr>
        <w:t xml:space="preserve">ы происходит за счет сокращения </w:t>
      </w:r>
      <w:r w:rsidRPr="00AC435D">
        <w:rPr>
          <w:sz w:val="24"/>
          <w:szCs w:val="24"/>
          <w:lang w:val="ru-RU"/>
        </w:rPr>
        <w:t>сложных понятий и терминов. По другим вопросам</w:t>
      </w:r>
      <w:r>
        <w:rPr>
          <w:sz w:val="24"/>
          <w:szCs w:val="24"/>
          <w:lang w:val="ru-RU"/>
        </w:rPr>
        <w:t xml:space="preserve"> учащиеся получают только общие </w:t>
      </w:r>
      <w:r w:rsidRPr="00AC435D">
        <w:rPr>
          <w:sz w:val="24"/>
          <w:szCs w:val="24"/>
          <w:lang w:val="ru-RU"/>
        </w:rPr>
        <w:t>представления. Ряд сведений познается школьн</w:t>
      </w:r>
      <w:r>
        <w:rPr>
          <w:sz w:val="24"/>
          <w:szCs w:val="24"/>
          <w:lang w:val="ru-RU"/>
        </w:rPr>
        <w:t xml:space="preserve">иками в результате практической </w:t>
      </w:r>
      <w:r w:rsidRPr="00AC435D">
        <w:rPr>
          <w:sz w:val="24"/>
          <w:szCs w:val="24"/>
          <w:lang w:val="ru-RU"/>
        </w:rPr>
        <w:t>деятельности. Также новые элементарные навыки выра</w:t>
      </w:r>
      <w:r>
        <w:rPr>
          <w:sz w:val="24"/>
          <w:szCs w:val="24"/>
          <w:lang w:val="ru-RU"/>
        </w:rPr>
        <w:t xml:space="preserve">батываются у таких детей крайне  </w:t>
      </w:r>
      <w:r w:rsidRPr="00AC435D">
        <w:rPr>
          <w:sz w:val="24"/>
          <w:szCs w:val="24"/>
          <w:lang w:val="ru-RU"/>
        </w:rPr>
        <w:t>медленно. Для закрепления требуются многократные указания и</w:t>
      </w:r>
      <w:r>
        <w:rPr>
          <w:sz w:val="24"/>
          <w:szCs w:val="24"/>
          <w:lang w:val="ru-RU"/>
        </w:rPr>
        <w:t xml:space="preserve"> упражнения. Как </w:t>
      </w:r>
      <w:r w:rsidRPr="00AC435D">
        <w:rPr>
          <w:sz w:val="24"/>
          <w:szCs w:val="24"/>
          <w:lang w:val="ru-RU"/>
        </w:rPr>
        <w:t xml:space="preserve">правило, сначала отрабатываются базовые умения с их </w:t>
      </w:r>
      <w:r>
        <w:rPr>
          <w:sz w:val="24"/>
          <w:szCs w:val="24"/>
          <w:lang w:val="ru-RU"/>
        </w:rPr>
        <w:t xml:space="preserve">автоматизированными навыками, а </w:t>
      </w:r>
      <w:r w:rsidRPr="00AC435D">
        <w:rPr>
          <w:sz w:val="24"/>
          <w:szCs w:val="24"/>
          <w:lang w:val="ru-RU"/>
        </w:rPr>
        <w:t>потом на подготовленную основу накладывается необходимая теория, которая нередко</w:t>
      </w:r>
    </w:p>
    <w:p w:rsidR="00AC435D" w:rsidRPr="00AC435D" w:rsidRDefault="00AC435D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уже в ходе практической деятельности самостоятельн</w:t>
      </w:r>
      <w:r>
        <w:rPr>
          <w:sz w:val="24"/>
          <w:szCs w:val="24"/>
          <w:lang w:val="ru-RU"/>
        </w:rPr>
        <w:t>о осознается учащимися, поэтому п</w:t>
      </w:r>
      <w:r w:rsidRPr="00AC435D">
        <w:rPr>
          <w:sz w:val="24"/>
          <w:szCs w:val="24"/>
          <w:lang w:val="ru-RU"/>
        </w:rPr>
        <w:t>рограмма составлена с учетом того, чтобы сформ</w:t>
      </w:r>
      <w:r>
        <w:rPr>
          <w:sz w:val="24"/>
          <w:szCs w:val="24"/>
          <w:lang w:val="ru-RU"/>
        </w:rPr>
        <w:t xml:space="preserve">ировать прочные умения и навыки учащихся с ЗПР. </w:t>
      </w:r>
      <w:r w:rsidRPr="00AC435D">
        <w:rPr>
          <w:sz w:val="24"/>
          <w:szCs w:val="24"/>
          <w:lang w:val="ru-RU"/>
        </w:rPr>
        <w:t>Значимость данной Программы заключается в форми</w:t>
      </w:r>
      <w:r>
        <w:rPr>
          <w:sz w:val="24"/>
          <w:szCs w:val="24"/>
          <w:lang w:val="ru-RU"/>
        </w:rPr>
        <w:t>рован</w:t>
      </w:r>
      <w:proofErr w:type="gramStart"/>
      <w:r>
        <w:rPr>
          <w:sz w:val="24"/>
          <w:szCs w:val="24"/>
          <w:lang w:val="ru-RU"/>
        </w:rPr>
        <w:t>ии у у</w:t>
      </w:r>
      <w:proofErr w:type="gramEnd"/>
      <w:r>
        <w:rPr>
          <w:sz w:val="24"/>
          <w:szCs w:val="24"/>
          <w:lang w:val="ru-RU"/>
        </w:rPr>
        <w:t xml:space="preserve">чащихся с ЗПР умений </w:t>
      </w:r>
      <w:r w:rsidRPr="00AC435D">
        <w:rPr>
          <w:sz w:val="24"/>
          <w:szCs w:val="24"/>
          <w:lang w:val="ru-RU"/>
        </w:rPr>
        <w:t>применять полученные знания на практике, обе</w:t>
      </w:r>
      <w:r>
        <w:rPr>
          <w:sz w:val="24"/>
          <w:szCs w:val="24"/>
          <w:lang w:val="ru-RU"/>
        </w:rPr>
        <w:t xml:space="preserve">спечении сознательного усвоения </w:t>
      </w:r>
      <w:r w:rsidRPr="00AC435D">
        <w:rPr>
          <w:sz w:val="24"/>
          <w:szCs w:val="24"/>
          <w:lang w:val="ru-RU"/>
        </w:rPr>
        <w:t>материала, развитии навыков активных действий и спос</w:t>
      </w:r>
      <w:r>
        <w:rPr>
          <w:sz w:val="24"/>
          <w:szCs w:val="24"/>
          <w:lang w:val="ru-RU"/>
        </w:rPr>
        <w:t xml:space="preserve">обностей, логического мышления.   </w:t>
      </w:r>
      <w:r w:rsidRPr="00AC435D">
        <w:rPr>
          <w:sz w:val="24"/>
          <w:szCs w:val="24"/>
          <w:lang w:val="ru-RU"/>
        </w:rPr>
        <w:t>Программа составлена с учетом технологических знаний и опыта тру</w:t>
      </w:r>
      <w:r w:rsidR="00020B01">
        <w:rPr>
          <w:sz w:val="24"/>
          <w:szCs w:val="24"/>
          <w:lang w:val="ru-RU"/>
        </w:rPr>
        <w:t xml:space="preserve">довой   </w:t>
      </w:r>
      <w:r w:rsidRPr="00AC435D">
        <w:rPr>
          <w:sz w:val="24"/>
          <w:szCs w:val="24"/>
          <w:lang w:val="ru-RU"/>
        </w:rPr>
        <w:t>деятельности, полученных учащимися при обучении в начальной школе.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</w:p>
    <w:p w:rsidR="00AC435D" w:rsidRPr="00020B01" w:rsidRDefault="00020B01" w:rsidP="00AC435D">
      <w:pPr>
        <w:spacing w:after="11" w:line="270" w:lineRule="auto"/>
        <w:ind w:left="264" w:right="0"/>
        <w:jc w:val="left"/>
        <w:rPr>
          <w:b/>
          <w:sz w:val="24"/>
          <w:szCs w:val="24"/>
          <w:lang w:val="ru-RU"/>
        </w:rPr>
      </w:pPr>
      <w:r w:rsidRPr="00020B01">
        <w:rPr>
          <w:b/>
          <w:sz w:val="24"/>
          <w:szCs w:val="24"/>
          <w:lang w:val="ru-RU"/>
        </w:rPr>
        <w:lastRenderedPageBreak/>
        <w:t>Цели и</w:t>
      </w:r>
      <w:r>
        <w:rPr>
          <w:b/>
          <w:sz w:val="24"/>
          <w:szCs w:val="24"/>
          <w:lang w:val="ru-RU"/>
        </w:rPr>
        <w:t xml:space="preserve"> </w:t>
      </w:r>
      <w:r w:rsidRPr="00020B01">
        <w:rPr>
          <w:b/>
          <w:sz w:val="24"/>
          <w:szCs w:val="24"/>
          <w:lang w:val="ru-RU"/>
        </w:rPr>
        <w:t>задачи: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 формирование пре</w:t>
      </w:r>
      <w:r w:rsidR="00020B01">
        <w:rPr>
          <w:sz w:val="24"/>
          <w:szCs w:val="24"/>
          <w:lang w:val="ru-RU"/>
        </w:rPr>
        <w:t xml:space="preserve">дставлений о составляющих </w:t>
      </w:r>
      <w:proofErr w:type="spellStart"/>
      <w:r w:rsidR="00020B01">
        <w:rPr>
          <w:sz w:val="24"/>
          <w:szCs w:val="24"/>
          <w:lang w:val="ru-RU"/>
        </w:rPr>
        <w:t>техно</w:t>
      </w:r>
      <w:r w:rsidRPr="00AC435D">
        <w:rPr>
          <w:sz w:val="24"/>
          <w:szCs w:val="24"/>
          <w:lang w:val="ru-RU"/>
        </w:rPr>
        <w:t>сферы</w:t>
      </w:r>
      <w:proofErr w:type="spellEnd"/>
      <w:r w:rsidRPr="00AC435D">
        <w:rPr>
          <w:sz w:val="24"/>
          <w:szCs w:val="24"/>
          <w:lang w:val="ru-RU"/>
        </w:rPr>
        <w:t>,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 знание современного производства,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 распространенные в производстве технологии.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 формирование у учащихся технико-технологической грамотности,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 технологической культуры,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 культуры труда,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 этики деловых межличностных отношений,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 развитие умений творческой созидательной деятельности,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 xml:space="preserve"> подготовка к профессиональному самоопределению и </w:t>
      </w:r>
      <w:proofErr w:type="gramStart"/>
      <w:r w:rsidRPr="00AC435D">
        <w:rPr>
          <w:sz w:val="24"/>
          <w:szCs w:val="24"/>
          <w:lang w:val="ru-RU"/>
        </w:rPr>
        <w:t>последующей</w:t>
      </w:r>
      <w:proofErr w:type="gramEnd"/>
      <w:r w:rsidRPr="00AC435D">
        <w:rPr>
          <w:sz w:val="24"/>
          <w:szCs w:val="24"/>
          <w:lang w:val="ru-RU"/>
        </w:rPr>
        <w:t xml:space="preserve"> социально</w:t>
      </w:r>
    </w:p>
    <w:p w:rsidR="00AC435D" w:rsidRPr="00AC435D" w:rsidRDefault="00AC435D" w:rsidP="00AC435D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AC435D">
        <w:rPr>
          <w:sz w:val="24"/>
          <w:szCs w:val="24"/>
          <w:lang w:val="ru-RU"/>
        </w:rPr>
        <w:t>трудовой адаптации в обществе.</w:t>
      </w:r>
    </w:p>
    <w:p w:rsidR="00AC435D" w:rsidRPr="00020B01" w:rsidRDefault="00AC435D" w:rsidP="004E160C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</w:p>
    <w:p w:rsidR="00020B01" w:rsidRPr="00020B01" w:rsidRDefault="00020B01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020B01">
        <w:rPr>
          <w:b/>
          <w:sz w:val="24"/>
          <w:szCs w:val="24"/>
          <w:lang w:val="ru-RU"/>
        </w:rPr>
        <w:t>В результате обучения учащиеся должны:</w:t>
      </w:r>
      <w:r w:rsidRPr="00020B01">
        <w:rPr>
          <w:sz w:val="24"/>
          <w:szCs w:val="24"/>
          <w:lang w:val="ru-RU"/>
        </w:rPr>
        <w:t xml:space="preserve"> 1</w:t>
      </w:r>
      <w:r w:rsidRPr="00020B01">
        <w:rPr>
          <w:sz w:val="24"/>
          <w:szCs w:val="24"/>
          <w:lang w:val="ru-RU"/>
        </w:rPr>
        <w:t>.</w:t>
      </w:r>
      <w:r w:rsidRPr="00020B01">
        <w:rPr>
          <w:sz w:val="24"/>
          <w:szCs w:val="24"/>
          <w:lang w:val="ru-RU"/>
        </w:rPr>
        <w:t xml:space="preserve">Уметь:  </w:t>
      </w:r>
    </w:p>
    <w:p w:rsidR="00020B01" w:rsidRPr="00020B01" w:rsidRDefault="00020B01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020B01">
        <w:rPr>
          <w:sz w:val="24"/>
          <w:szCs w:val="24"/>
          <w:lang w:val="ru-RU"/>
        </w:rPr>
        <w:t xml:space="preserve">рационально организовывать рабочее место; находить необходимую информацию в различных источниках, применять конструкторскую </w:t>
      </w:r>
      <w:r w:rsidRPr="00020B01">
        <w:rPr>
          <w:sz w:val="24"/>
          <w:szCs w:val="24"/>
          <w:lang w:val="ru-RU"/>
        </w:rPr>
        <w:t>и технологическую документацию;</w:t>
      </w:r>
      <w:r w:rsidRPr="00020B01">
        <w:rPr>
          <w:sz w:val="24"/>
          <w:szCs w:val="24"/>
          <w:lang w:val="ru-RU"/>
        </w:rPr>
        <w:t xml:space="preserve">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по заданным критериям технологические операции с использованием ручных инструментов, приспособлений, машин и оборудования; </w:t>
      </w:r>
      <w:proofErr w:type="gramStart"/>
      <w:r w:rsidRPr="00020B01">
        <w:rPr>
          <w:sz w:val="24"/>
          <w:szCs w:val="24"/>
          <w:lang w:val="ru-RU"/>
        </w:rPr>
        <w:t>соблюдать требования безопасности труда и правила пользования ручными инструментами, машинами и оборудованием; осуществлять доступными мерительными средствами, измерительными приборами и визуально по заданным образцам контроль качества изг</w:t>
      </w:r>
      <w:r w:rsidRPr="00020B01">
        <w:rPr>
          <w:sz w:val="24"/>
          <w:szCs w:val="24"/>
          <w:lang w:val="ru-RU"/>
        </w:rPr>
        <w:t xml:space="preserve">отавливаемого изделия (детали); </w:t>
      </w:r>
      <w:r w:rsidRPr="00020B01">
        <w:rPr>
          <w:sz w:val="24"/>
          <w:szCs w:val="24"/>
          <w:lang w:val="ru-RU"/>
        </w:rPr>
        <w:t xml:space="preserve"> находить и устранять допущенные дефекты; </w:t>
      </w:r>
      <w:r w:rsidRPr="00020B01">
        <w:rPr>
          <w:sz w:val="24"/>
          <w:szCs w:val="24"/>
          <w:lang w:val="ru-RU"/>
        </w:rPr>
        <w:t xml:space="preserve"> </w:t>
      </w:r>
      <w:r w:rsidRPr="00020B01">
        <w:rPr>
          <w:sz w:val="24"/>
          <w:szCs w:val="24"/>
          <w:lang w:val="ru-RU"/>
        </w:rPr>
        <w:t xml:space="preserve">проводить разработку учебного проекта изготовления изделия или получения продукта с использованием освоенных технологий и доступных материалов; </w:t>
      </w:r>
      <w:r w:rsidRPr="00020B01">
        <w:rPr>
          <w:sz w:val="24"/>
          <w:szCs w:val="24"/>
          <w:lang w:val="ru-RU"/>
        </w:rPr>
        <w:t xml:space="preserve"> </w:t>
      </w:r>
      <w:r w:rsidRPr="00020B01">
        <w:rPr>
          <w:sz w:val="24"/>
          <w:szCs w:val="24"/>
          <w:lang w:val="ru-RU"/>
        </w:rPr>
        <w:t xml:space="preserve">планировать </w:t>
      </w:r>
      <w:r w:rsidRPr="00020B01">
        <w:rPr>
          <w:sz w:val="24"/>
          <w:szCs w:val="24"/>
          <w:lang w:val="ru-RU"/>
        </w:rPr>
        <w:t xml:space="preserve"> </w:t>
      </w:r>
      <w:r w:rsidRPr="00020B01">
        <w:rPr>
          <w:sz w:val="24"/>
          <w:szCs w:val="24"/>
          <w:lang w:val="ru-RU"/>
        </w:rPr>
        <w:t>работы с учетом имеющихся ресурсов и условий;</w:t>
      </w:r>
      <w:proofErr w:type="gramEnd"/>
      <w:r w:rsidRPr="00020B01">
        <w:rPr>
          <w:sz w:val="24"/>
          <w:szCs w:val="24"/>
          <w:lang w:val="ru-RU"/>
        </w:rPr>
        <w:t xml:space="preserve"> </w:t>
      </w:r>
      <w:r w:rsidRPr="00020B01">
        <w:rPr>
          <w:sz w:val="24"/>
          <w:szCs w:val="24"/>
        </w:rPr>
        <w:sym w:font="Symbol" w:char="F02D"/>
      </w:r>
      <w:r w:rsidRPr="00020B01">
        <w:rPr>
          <w:sz w:val="24"/>
          <w:szCs w:val="24"/>
          <w:lang w:val="ru-RU"/>
        </w:rPr>
        <w:t xml:space="preserve"> распределять работу при коллективной деятельности; </w:t>
      </w:r>
    </w:p>
    <w:p w:rsidR="00020B01" w:rsidRPr="00020B01" w:rsidRDefault="00020B01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020B01">
        <w:rPr>
          <w:sz w:val="24"/>
          <w:szCs w:val="24"/>
          <w:lang w:val="ru-RU"/>
        </w:rPr>
        <w:t xml:space="preserve">2. </w:t>
      </w:r>
      <w:proofErr w:type="gramStart"/>
      <w:r w:rsidRPr="00020B01">
        <w:rPr>
          <w:sz w:val="24"/>
          <w:szCs w:val="24"/>
          <w:lang w:val="ru-RU"/>
        </w:rPr>
        <w:t xml:space="preserve">Использовать:  приобретенные знания и умения в практической деятельности и повседневной жизни для получения технико-технологических сведений из разнообразных источников информации;  организации индивидуальной и коллективной трудовой деятельности;  изготовления или ремонта изделий из различных материалов; создания изделий или получения продукта с использованием ручных инструментов, машин, оборудования и приспособлений; </w:t>
      </w:r>
      <w:r w:rsidRPr="00020B01">
        <w:rPr>
          <w:sz w:val="24"/>
          <w:szCs w:val="24"/>
          <w:lang w:val="ru-RU"/>
        </w:rPr>
        <w:t xml:space="preserve"> </w:t>
      </w:r>
      <w:r w:rsidRPr="00020B01">
        <w:rPr>
          <w:sz w:val="24"/>
          <w:szCs w:val="24"/>
          <w:lang w:val="ru-RU"/>
        </w:rPr>
        <w:t>контроля качества выполняемых работ с применением мерительных, контрольных и разметочных инструментов;</w:t>
      </w:r>
      <w:proofErr w:type="gramEnd"/>
      <w:r w:rsidRPr="00020B01">
        <w:rPr>
          <w:sz w:val="24"/>
          <w:szCs w:val="24"/>
          <w:lang w:val="ru-RU"/>
        </w:rPr>
        <w:t xml:space="preserve">  обеспечения без опасности труда; </w:t>
      </w:r>
      <w:r w:rsidRPr="00020B01">
        <w:rPr>
          <w:sz w:val="24"/>
          <w:szCs w:val="24"/>
        </w:rPr>
        <w:sym w:font="Symbol" w:char="F02D"/>
      </w:r>
      <w:r w:rsidRPr="00020B01">
        <w:rPr>
          <w:sz w:val="24"/>
          <w:szCs w:val="24"/>
          <w:lang w:val="ru-RU"/>
        </w:rPr>
        <w:t xml:space="preserve"> оценки затрат, необходимых для создания объекта или услуги; </w:t>
      </w:r>
      <w:r w:rsidRPr="00020B01">
        <w:rPr>
          <w:sz w:val="24"/>
          <w:szCs w:val="24"/>
          <w:lang w:val="ru-RU"/>
        </w:rPr>
        <w:t xml:space="preserve"> </w:t>
      </w:r>
      <w:r w:rsidRPr="00020B01">
        <w:rPr>
          <w:sz w:val="24"/>
          <w:szCs w:val="24"/>
          <w:lang w:val="ru-RU"/>
        </w:rPr>
        <w:t xml:space="preserve">построения планов профессионального образования и трудоустройства. </w:t>
      </w:r>
    </w:p>
    <w:p w:rsidR="00020B01" w:rsidRPr="00020B01" w:rsidRDefault="00020B01" w:rsidP="00020B01">
      <w:pPr>
        <w:spacing w:after="11" w:line="270" w:lineRule="auto"/>
        <w:ind w:left="0" w:right="0" w:firstLine="0"/>
        <w:jc w:val="left"/>
        <w:rPr>
          <w:b/>
          <w:sz w:val="24"/>
          <w:szCs w:val="24"/>
          <w:lang w:val="ru-RU"/>
        </w:rPr>
      </w:pPr>
      <w:r w:rsidRPr="00020B01">
        <w:rPr>
          <w:b/>
          <w:sz w:val="24"/>
          <w:szCs w:val="24"/>
          <w:lang w:val="ru-RU"/>
        </w:rPr>
        <w:t>Контроль и критерии оценивания.</w:t>
      </w:r>
    </w:p>
    <w:p w:rsidR="00020B01" w:rsidRPr="00020B01" w:rsidRDefault="00020B01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020B01">
        <w:rPr>
          <w:sz w:val="24"/>
          <w:szCs w:val="24"/>
          <w:lang w:val="ru-RU"/>
        </w:rPr>
        <w:t xml:space="preserve"> Для оценки достижения </w:t>
      </w:r>
      <w:proofErr w:type="spellStart"/>
      <w:r w:rsidRPr="00020B01">
        <w:rPr>
          <w:sz w:val="24"/>
          <w:szCs w:val="24"/>
          <w:lang w:val="ru-RU"/>
        </w:rPr>
        <w:t>метапредметных</w:t>
      </w:r>
      <w:proofErr w:type="spellEnd"/>
      <w:r w:rsidRPr="00020B01">
        <w:rPr>
          <w:sz w:val="24"/>
          <w:szCs w:val="24"/>
          <w:lang w:val="ru-RU"/>
        </w:rPr>
        <w:t xml:space="preserve"> результатов обучения проводится итоговая контрольная работа. Проверка уровня достижений учащегося в соответствии с ФГОС ООО осуществляется в конце учебного года обучения. Стоимость одного задания — один балл. 70% выполнения заданий означает, что «стандарт выполнен», то есть делается вывод о достижении учащимся базового уровня </w:t>
      </w:r>
      <w:proofErr w:type="spellStart"/>
      <w:r w:rsidRPr="00020B01">
        <w:rPr>
          <w:sz w:val="24"/>
          <w:szCs w:val="24"/>
          <w:lang w:val="ru-RU"/>
        </w:rPr>
        <w:t>метапредметных</w:t>
      </w:r>
      <w:proofErr w:type="spellEnd"/>
      <w:r w:rsidRPr="00020B01">
        <w:rPr>
          <w:sz w:val="24"/>
          <w:szCs w:val="24"/>
          <w:lang w:val="ru-RU"/>
        </w:rPr>
        <w:t xml:space="preserve"> результатов обучения</w:t>
      </w:r>
      <w:proofErr w:type="gramStart"/>
      <w:r w:rsidRPr="00020B01">
        <w:rPr>
          <w:sz w:val="24"/>
          <w:szCs w:val="24"/>
          <w:lang w:val="ru-RU"/>
        </w:rPr>
        <w:t xml:space="preserve"> </w:t>
      </w:r>
      <w:r w:rsidRPr="00020B01">
        <w:rPr>
          <w:sz w:val="24"/>
          <w:szCs w:val="24"/>
          <w:lang w:val="ru-RU"/>
        </w:rPr>
        <w:t>.</w:t>
      </w:r>
      <w:proofErr w:type="gramEnd"/>
      <w:r w:rsidRPr="00020B01">
        <w:rPr>
          <w:sz w:val="24"/>
          <w:szCs w:val="24"/>
          <w:lang w:val="ru-RU"/>
        </w:rPr>
        <w:t xml:space="preserve">За каждый правильный ответ - 1 балл, если задания однотипные. Более сложные задания – 2 или 3 балла. 30-50% - « 2» 51- 75% - «3» 75-95% - «4» 95-100% - «5». Оценка готового изделия при выполнении практической работы осуществляется по следующим параметрам: 1. Качество и аккуратность выполнения изделия. 2. Соблюдение нормы времени. 3. Соблюдение технологии. 4. Организация рабочего места. 5. Соблюдение правил техники безопасности. Оценка 5 ставится тогда, когда все вышеназванные требования соблюдаются, 4 — когда 1 или 2 критерия не выполнены. Оценка 3 выставляется, если </w:t>
      </w:r>
      <w:proofErr w:type="gramStart"/>
      <w:r w:rsidRPr="00020B01">
        <w:rPr>
          <w:sz w:val="24"/>
          <w:szCs w:val="24"/>
          <w:lang w:val="ru-RU"/>
        </w:rPr>
        <w:t>нарушены</w:t>
      </w:r>
      <w:proofErr w:type="gramEnd"/>
      <w:r w:rsidRPr="00020B01">
        <w:rPr>
          <w:sz w:val="24"/>
          <w:szCs w:val="24"/>
          <w:lang w:val="ru-RU"/>
        </w:rPr>
        <w:t xml:space="preserve"> 3 критерия, 2 — когда работа совсем не отвечает предъявленным к ней требованиям или брак, допущенный в работе, </w:t>
      </w:r>
      <w:r w:rsidRPr="00020B01">
        <w:rPr>
          <w:sz w:val="24"/>
          <w:szCs w:val="24"/>
          <w:lang w:val="ru-RU"/>
        </w:rPr>
        <w:lastRenderedPageBreak/>
        <w:t xml:space="preserve">исправить невозможно. Работа оценивается 1, если она не представлена по неуважительным причинам. Для сокращения времени, затрачиваемого на итоговый контроль, в последнее время все чаще используются тестовые задания. При этом целесообразно применить тесты нескольких видов: </w:t>
      </w:r>
    </w:p>
    <w:p w:rsidR="00020B01" w:rsidRPr="00020B01" w:rsidRDefault="00020B01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020B01">
        <w:rPr>
          <w:sz w:val="24"/>
          <w:szCs w:val="24"/>
          <w:lang w:val="ru-RU"/>
        </w:rPr>
        <w:t>• с выбором одного, двух или нескольких правильных ответов из предложенных вариантов;</w:t>
      </w:r>
    </w:p>
    <w:p w:rsidR="00020B01" w:rsidRPr="00020B01" w:rsidRDefault="00020B01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020B01">
        <w:rPr>
          <w:sz w:val="24"/>
          <w:szCs w:val="24"/>
          <w:lang w:val="ru-RU"/>
        </w:rPr>
        <w:t xml:space="preserve"> • на соответствие;</w:t>
      </w:r>
    </w:p>
    <w:p w:rsidR="00020B01" w:rsidRPr="00020B01" w:rsidRDefault="00020B01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020B01">
        <w:rPr>
          <w:sz w:val="24"/>
          <w:szCs w:val="24"/>
          <w:lang w:val="ru-RU"/>
        </w:rPr>
        <w:t xml:space="preserve"> • с требуемым текстовым заполнением;</w:t>
      </w:r>
    </w:p>
    <w:p w:rsidR="00020B01" w:rsidRDefault="00020B01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 w:rsidRPr="00020B01">
        <w:rPr>
          <w:sz w:val="24"/>
          <w:szCs w:val="24"/>
          <w:lang w:val="ru-RU"/>
        </w:rPr>
        <w:t xml:space="preserve"> • на установление правильной последовательности действий.</w:t>
      </w:r>
    </w:p>
    <w:p w:rsidR="004E160C" w:rsidRPr="00D41BBA" w:rsidRDefault="00AC435D" w:rsidP="00020B01">
      <w:pPr>
        <w:spacing w:after="11" w:line="270" w:lineRule="auto"/>
        <w:ind w:left="264" w:right="0"/>
        <w:jc w:val="left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Планируемые результаты</w:t>
      </w:r>
      <w:proofErr w:type="gramStart"/>
      <w:r>
        <w:rPr>
          <w:b/>
          <w:sz w:val="24"/>
          <w:szCs w:val="24"/>
          <w:lang w:val="ru-RU"/>
        </w:rPr>
        <w:t xml:space="preserve"> .</w:t>
      </w:r>
      <w:proofErr w:type="gramEnd"/>
      <w:r w:rsidR="004E160C" w:rsidRPr="00D41BBA">
        <w:rPr>
          <w:b/>
          <w:sz w:val="24"/>
          <w:szCs w:val="24"/>
          <w:lang w:val="ru-RU"/>
        </w:rPr>
        <w:t>Технология.</w:t>
      </w:r>
    </w:p>
    <w:p w:rsidR="004E160C" w:rsidRPr="00D41BBA" w:rsidRDefault="004E160C" w:rsidP="004E160C">
      <w:pPr>
        <w:ind w:left="249" w:right="403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Технологии обработки конструкционных и поделочных материалов Выпускник научится: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находить в учебной литературе сведения, необходимые для конструирования объекта и осуществления выбранной технологии; </w:t>
      </w:r>
      <w:r w:rsidRPr="00D41BBA">
        <w:rPr>
          <w:i/>
          <w:sz w:val="24"/>
          <w:szCs w:val="24"/>
          <w:lang w:val="ru-RU"/>
        </w:rPr>
        <w:t>•</w:t>
      </w:r>
      <w:r w:rsidRPr="00D41BBA">
        <w:rPr>
          <w:rFonts w:eastAsia="Arial"/>
          <w:i/>
          <w:sz w:val="24"/>
          <w:szCs w:val="24"/>
          <w:lang w:val="ru-RU"/>
        </w:rPr>
        <w:t xml:space="preserve"> </w:t>
      </w:r>
      <w:r w:rsidRPr="00D41BBA">
        <w:rPr>
          <w:sz w:val="24"/>
          <w:szCs w:val="24"/>
          <w:lang w:val="ru-RU"/>
        </w:rPr>
        <w:t xml:space="preserve">читать технические рисунки, эскизы, чертежи, схемы;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выполнять в масштабе и правильно оформлять технические рисунки и эскизы разрабатываемых объектов;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осуществлять технологические процессы создания или ремонта материальных объектов. </w:t>
      </w:r>
    </w:p>
    <w:p w:rsidR="004E160C" w:rsidRPr="00D41BBA" w:rsidRDefault="004E160C" w:rsidP="004E160C">
      <w:pPr>
        <w:spacing w:line="267" w:lineRule="auto"/>
        <w:ind w:left="249" w:right="241"/>
        <w:rPr>
          <w:sz w:val="24"/>
          <w:szCs w:val="24"/>
        </w:rPr>
      </w:pPr>
      <w:proofErr w:type="spellStart"/>
      <w:r w:rsidRPr="00D41BBA">
        <w:rPr>
          <w:i/>
          <w:sz w:val="24"/>
          <w:szCs w:val="24"/>
        </w:rPr>
        <w:t>Выпускник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получит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возможность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научиться</w:t>
      </w:r>
      <w:proofErr w:type="spellEnd"/>
      <w:r w:rsidRPr="00D41BBA">
        <w:rPr>
          <w:i/>
          <w:sz w:val="24"/>
          <w:szCs w:val="24"/>
        </w:rPr>
        <w:t xml:space="preserve">: </w:t>
      </w:r>
    </w:p>
    <w:p w:rsidR="004E160C" w:rsidRPr="00D41BBA" w:rsidRDefault="004E160C" w:rsidP="004E160C">
      <w:pPr>
        <w:numPr>
          <w:ilvl w:val="0"/>
          <w:numId w:val="5"/>
        </w:numPr>
        <w:spacing w:after="14" w:line="269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грамотно пользоваться графической документацией и </w:t>
      </w:r>
      <w:proofErr w:type="spellStart"/>
      <w:r w:rsidRPr="00D41BBA">
        <w:rPr>
          <w:i/>
          <w:sz w:val="24"/>
          <w:szCs w:val="24"/>
          <w:lang w:val="ru-RU"/>
        </w:rPr>
        <w:t>техникотехнологической</w:t>
      </w:r>
      <w:proofErr w:type="spellEnd"/>
      <w:r w:rsidRPr="00D41BBA">
        <w:rPr>
          <w:i/>
          <w:sz w:val="24"/>
          <w:szCs w:val="24"/>
          <w:lang w:val="ru-RU"/>
        </w:rPr>
        <w:t xml:space="preserve"> информацией, которые применяются при разработке, создании и эксплуатации различных технических объектов;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осуществлять технологические процессы создания или ремонта материальных </w:t>
      </w:r>
      <w:r w:rsidRPr="00D41BBA">
        <w:rPr>
          <w:i/>
          <w:sz w:val="24"/>
          <w:szCs w:val="24"/>
          <w:lang w:val="ru-RU"/>
        </w:rPr>
        <w:tab/>
        <w:t xml:space="preserve">объектов, </w:t>
      </w:r>
      <w:r w:rsidRPr="00D41BBA">
        <w:rPr>
          <w:i/>
          <w:sz w:val="24"/>
          <w:szCs w:val="24"/>
          <w:lang w:val="ru-RU"/>
        </w:rPr>
        <w:tab/>
        <w:t xml:space="preserve">имеющих </w:t>
      </w:r>
      <w:r w:rsidRPr="00D41BBA">
        <w:rPr>
          <w:i/>
          <w:sz w:val="24"/>
          <w:szCs w:val="24"/>
          <w:lang w:val="ru-RU"/>
        </w:rPr>
        <w:tab/>
        <w:t xml:space="preserve">инновационные </w:t>
      </w:r>
      <w:r w:rsidRPr="00D41BBA">
        <w:rPr>
          <w:i/>
          <w:sz w:val="24"/>
          <w:szCs w:val="24"/>
          <w:lang w:val="ru-RU"/>
        </w:rPr>
        <w:tab/>
        <w:t xml:space="preserve">элементы. </w:t>
      </w:r>
    </w:p>
    <w:p w:rsidR="004E160C" w:rsidRPr="00D41BBA" w:rsidRDefault="004E160C" w:rsidP="004E160C">
      <w:pPr>
        <w:ind w:left="249" w:right="6501"/>
        <w:rPr>
          <w:sz w:val="24"/>
          <w:szCs w:val="24"/>
        </w:rPr>
      </w:pPr>
      <w:proofErr w:type="spellStart"/>
      <w:r w:rsidRPr="00D41BBA">
        <w:rPr>
          <w:i/>
          <w:sz w:val="24"/>
          <w:szCs w:val="24"/>
        </w:rPr>
        <w:t>Электротехника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sz w:val="24"/>
          <w:szCs w:val="24"/>
        </w:rPr>
        <w:t>Выпускник</w:t>
      </w:r>
      <w:proofErr w:type="spellEnd"/>
      <w:r w:rsidRPr="00D41BBA">
        <w:rPr>
          <w:sz w:val="24"/>
          <w:szCs w:val="24"/>
        </w:rPr>
        <w:t xml:space="preserve"> </w:t>
      </w:r>
      <w:proofErr w:type="spellStart"/>
      <w:r w:rsidRPr="00D41BBA">
        <w:rPr>
          <w:sz w:val="24"/>
          <w:szCs w:val="24"/>
        </w:rPr>
        <w:t>научится</w:t>
      </w:r>
      <w:proofErr w:type="spellEnd"/>
      <w:r w:rsidRPr="00D41BBA">
        <w:rPr>
          <w:sz w:val="24"/>
          <w:szCs w:val="24"/>
        </w:rPr>
        <w:t xml:space="preserve">: </w:t>
      </w:r>
    </w:p>
    <w:p w:rsidR="004E160C" w:rsidRPr="00D41BBA" w:rsidRDefault="004E160C" w:rsidP="004E160C">
      <w:pPr>
        <w:numPr>
          <w:ilvl w:val="0"/>
          <w:numId w:val="5"/>
        </w:numPr>
        <w:spacing w:after="16"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разбираться </w:t>
      </w:r>
      <w:r w:rsidRPr="00D41BBA">
        <w:rPr>
          <w:sz w:val="24"/>
          <w:szCs w:val="24"/>
          <w:lang w:val="ru-RU"/>
        </w:rPr>
        <w:tab/>
        <w:t xml:space="preserve">в </w:t>
      </w:r>
      <w:r w:rsidRPr="00D41BBA">
        <w:rPr>
          <w:sz w:val="24"/>
          <w:szCs w:val="24"/>
          <w:lang w:val="ru-RU"/>
        </w:rPr>
        <w:tab/>
        <w:t xml:space="preserve">адаптированной </w:t>
      </w:r>
      <w:r w:rsidRPr="00D41BBA">
        <w:rPr>
          <w:sz w:val="24"/>
          <w:szCs w:val="24"/>
          <w:lang w:val="ru-RU"/>
        </w:rPr>
        <w:tab/>
        <w:t xml:space="preserve">для </w:t>
      </w:r>
      <w:r w:rsidRPr="00D41BBA">
        <w:rPr>
          <w:sz w:val="24"/>
          <w:szCs w:val="24"/>
          <w:lang w:val="ru-RU"/>
        </w:rPr>
        <w:tab/>
        <w:t xml:space="preserve">школьников технико-технологической </w:t>
      </w:r>
      <w:r w:rsidRPr="00D41BBA">
        <w:rPr>
          <w:sz w:val="24"/>
          <w:szCs w:val="24"/>
          <w:lang w:val="ru-RU"/>
        </w:rPr>
        <w:tab/>
        <w:t xml:space="preserve">информации </w:t>
      </w:r>
      <w:r w:rsidRPr="00D41BBA">
        <w:rPr>
          <w:sz w:val="24"/>
          <w:szCs w:val="24"/>
          <w:lang w:val="ru-RU"/>
        </w:rPr>
        <w:tab/>
        <w:t xml:space="preserve">по </w:t>
      </w:r>
      <w:r w:rsidRPr="00D41BBA">
        <w:rPr>
          <w:sz w:val="24"/>
          <w:szCs w:val="24"/>
          <w:lang w:val="ru-RU"/>
        </w:rPr>
        <w:tab/>
        <w:t xml:space="preserve">электротехнике </w:t>
      </w:r>
      <w:r w:rsidRPr="00D41BBA">
        <w:rPr>
          <w:sz w:val="24"/>
          <w:szCs w:val="24"/>
          <w:lang w:val="ru-RU"/>
        </w:rPr>
        <w:tab/>
        <w:t xml:space="preserve">и ориентироваться в электрических схемах, которые применяются при разработке, создании и эксплуатации электрифицированных приборов и аппаратов, составлять простые электрические схемы цепей бытовых устройств и моделей;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осуществлять технологические процессы сборки или ремонта объектов, содержащих электрические цепи с учетом необходимости экономии электрической энергии. </w:t>
      </w:r>
    </w:p>
    <w:p w:rsidR="004E160C" w:rsidRPr="00D41BBA" w:rsidRDefault="004E160C" w:rsidP="004E160C">
      <w:pPr>
        <w:spacing w:line="267" w:lineRule="auto"/>
        <w:ind w:left="249" w:right="241"/>
        <w:rPr>
          <w:sz w:val="24"/>
          <w:szCs w:val="24"/>
        </w:rPr>
      </w:pPr>
      <w:proofErr w:type="spellStart"/>
      <w:r w:rsidRPr="00D41BBA">
        <w:rPr>
          <w:i/>
          <w:sz w:val="24"/>
          <w:szCs w:val="24"/>
        </w:rPr>
        <w:t>Выпускник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получит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возможность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научиться</w:t>
      </w:r>
      <w:proofErr w:type="spellEnd"/>
      <w:r w:rsidRPr="00D41BBA">
        <w:rPr>
          <w:i/>
          <w:sz w:val="24"/>
          <w:szCs w:val="24"/>
        </w:rPr>
        <w:t xml:space="preserve">: </w:t>
      </w:r>
    </w:p>
    <w:p w:rsidR="004E160C" w:rsidRPr="00D41BBA" w:rsidRDefault="004E160C" w:rsidP="004E160C">
      <w:pPr>
        <w:numPr>
          <w:ilvl w:val="0"/>
          <w:numId w:val="5"/>
        </w:numPr>
        <w:spacing w:after="14" w:line="269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составлять электрические схемы, которые применяются при разработке </w:t>
      </w:r>
      <w:r w:rsidRPr="00D41BBA">
        <w:rPr>
          <w:i/>
          <w:sz w:val="24"/>
          <w:szCs w:val="24"/>
          <w:lang w:val="ru-RU"/>
        </w:rPr>
        <w:tab/>
        <w:t xml:space="preserve">электроустановок, </w:t>
      </w:r>
      <w:r w:rsidRPr="00D41BBA">
        <w:rPr>
          <w:i/>
          <w:sz w:val="24"/>
          <w:szCs w:val="24"/>
          <w:lang w:val="ru-RU"/>
        </w:rPr>
        <w:tab/>
        <w:t xml:space="preserve">создании </w:t>
      </w:r>
      <w:r w:rsidRPr="00D41BBA">
        <w:rPr>
          <w:i/>
          <w:sz w:val="24"/>
          <w:szCs w:val="24"/>
          <w:lang w:val="ru-RU"/>
        </w:rPr>
        <w:tab/>
        <w:t xml:space="preserve">и </w:t>
      </w:r>
      <w:r w:rsidRPr="00D41BBA">
        <w:rPr>
          <w:i/>
          <w:sz w:val="24"/>
          <w:szCs w:val="24"/>
          <w:lang w:val="ru-RU"/>
        </w:rPr>
        <w:tab/>
        <w:t xml:space="preserve">эксплуатации электрифицированных </w:t>
      </w:r>
      <w:r w:rsidRPr="00D41BBA">
        <w:rPr>
          <w:i/>
          <w:sz w:val="24"/>
          <w:szCs w:val="24"/>
          <w:lang w:val="ru-RU"/>
        </w:rPr>
        <w:tab/>
        <w:t xml:space="preserve">приборов </w:t>
      </w:r>
      <w:r w:rsidRPr="00D41BBA">
        <w:rPr>
          <w:i/>
          <w:sz w:val="24"/>
          <w:szCs w:val="24"/>
          <w:lang w:val="ru-RU"/>
        </w:rPr>
        <w:tab/>
        <w:t xml:space="preserve">и </w:t>
      </w:r>
      <w:r w:rsidRPr="00D41BBA">
        <w:rPr>
          <w:i/>
          <w:sz w:val="24"/>
          <w:szCs w:val="24"/>
          <w:lang w:val="ru-RU"/>
        </w:rPr>
        <w:tab/>
        <w:t xml:space="preserve">аппаратов, </w:t>
      </w:r>
      <w:r w:rsidRPr="00D41BBA">
        <w:rPr>
          <w:i/>
          <w:sz w:val="24"/>
          <w:szCs w:val="24"/>
          <w:lang w:val="ru-RU"/>
        </w:rPr>
        <w:tab/>
        <w:t xml:space="preserve">используя дополнительные источники информации (включая Интернет):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осуществлять процессы сборки, регулировки или ремонта объектов, содержащих электрические цепи с элементами электроники и автоматики. </w:t>
      </w:r>
    </w:p>
    <w:p w:rsidR="004E160C" w:rsidRPr="00D41BBA" w:rsidRDefault="004E160C" w:rsidP="004E160C">
      <w:pPr>
        <w:ind w:left="249" w:right="4002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Технологии ведения дома Кулинария  Выпускник научится: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</w:rPr>
      </w:pPr>
      <w:r w:rsidRPr="00D41BBA">
        <w:rPr>
          <w:sz w:val="24"/>
          <w:szCs w:val="24"/>
          <w:lang w:val="ru-RU"/>
        </w:rPr>
        <w:t xml:space="preserve">самостоятельно готовить для своей семьи простые кулинарные блюда из сырых и вареных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 </w:t>
      </w:r>
      <w:proofErr w:type="spellStart"/>
      <w:r w:rsidRPr="00D41BBA">
        <w:rPr>
          <w:i/>
          <w:sz w:val="24"/>
          <w:szCs w:val="24"/>
        </w:rPr>
        <w:t>Выпускник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получит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возможность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научиться</w:t>
      </w:r>
      <w:proofErr w:type="spellEnd"/>
      <w:r w:rsidRPr="00D41BBA">
        <w:rPr>
          <w:i/>
          <w:sz w:val="24"/>
          <w:szCs w:val="24"/>
        </w:rPr>
        <w:t>:</w:t>
      </w:r>
      <w:r w:rsidRPr="00D41BBA">
        <w:rPr>
          <w:sz w:val="24"/>
          <w:szCs w:val="24"/>
        </w:rPr>
        <w:t xml:space="preserve">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составлять рацион питания на основе физиологических потребностей организма;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lastRenderedPageBreak/>
        <w:t xml:space="preserve">выбирать пищевые продукты для удовлетворения потребностей организма в белках, углеводах, жирах, витаминах, минеральных веществах; организовывать свое рациональное питание в домашних условиях; применять различные способы обработки пищевых продуктов с целью сохранения в них питательных веществ;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применять основные виды и способы консервирования и заготовки пищевых продуктов в домашних условиях;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определять виды экологического загрязнения пищевых продуктов; оценивать влияние техногенной сферы на окружающую среду и здоровье человека;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выполнять мероприятия по предотвращению негативного влияния техногенной сферы на окружающую среду и здоровье человека. </w:t>
      </w:r>
    </w:p>
    <w:p w:rsidR="004E160C" w:rsidRPr="00D41BBA" w:rsidRDefault="004E160C" w:rsidP="004E160C">
      <w:pPr>
        <w:ind w:left="249" w:right="332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Создание изделий из текстильных и поделочных материалов Выпускник научится: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изготавливать с помощью ручных инструментов и оборудования для швейных декоративно-прикладных работ, швейной машины простые по конструкции модели швейных изделий, пользуясь технологической документацией;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выполнять влажно-тепловую обработку швейных изделий. </w:t>
      </w:r>
    </w:p>
    <w:p w:rsidR="004E160C" w:rsidRPr="00D41BBA" w:rsidRDefault="004E160C" w:rsidP="004E160C">
      <w:pPr>
        <w:spacing w:line="267" w:lineRule="auto"/>
        <w:ind w:left="249" w:right="241"/>
        <w:rPr>
          <w:sz w:val="24"/>
          <w:szCs w:val="24"/>
        </w:rPr>
      </w:pPr>
      <w:proofErr w:type="spellStart"/>
      <w:r w:rsidRPr="00D41BBA">
        <w:rPr>
          <w:i/>
          <w:sz w:val="24"/>
          <w:szCs w:val="24"/>
        </w:rPr>
        <w:t>Выпускник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получит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возможность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научиться</w:t>
      </w:r>
      <w:proofErr w:type="spellEnd"/>
      <w:r w:rsidRPr="00D41BBA">
        <w:rPr>
          <w:i/>
          <w:sz w:val="24"/>
          <w:szCs w:val="24"/>
        </w:rPr>
        <w:t xml:space="preserve">: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выполнять несложные приемы моделирования швейных изделий, в том числе с использованием традиций народного костюма;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использовать при моделировании зрительные иллюзии в одежде; определять и исправлять дефекты швейных изделий;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выполнять художественную отделку швейных изделий;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изготавливать изделия декоративно-прикладного искусства, региональных народных промыслов;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</w:rPr>
      </w:pPr>
      <w:r w:rsidRPr="00D41BBA">
        <w:rPr>
          <w:i/>
          <w:sz w:val="24"/>
          <w:szCs w:val="24"/>
          <w:lang w:val="ru-RU"/>
        </w:rPr>
        <w:t xml:space="preserve">определять основные стили в одежде и современные направления моды. </w:t>
      </w:r>
      <w:proofErr w:type="spellStart"/>
      <w:r w:rsidRPr="00D41BBA">
        <w:rPr>
          <w:sz w:val="24"/>
          <w:szCs w:val="24"/>
        </w:rPr>
        <w:t>Технологии</w:t>
      </w:r>
      <w:proofErr w:type="spellEnd"/>
      <w:r w:rsidRPr="00D41BBA">
        <w:rPr>
          <w:sz w:val="24"/>
          <w:szCs w:val="24"/>
        </w:rPr>
        <w:t xml:space="preserve"> </w:t>
      </w:r>
      <w:proofErr w:type="spellStart"/>
      <w:r w:rsidRPr="00D41BBA">
        <w:rPr>
          <w:sz w:val="24"/>
          <w:szCs w:val="24"/>
        </w:rPr>
        <w:t>исследовательской</w:t>
      </w:r>
      <w:proofErr w:type="spellEnd"/>
      <w:r w:rsidRPr="00D41BBA">
        <w:rPr>
          <w:sz w:val="24"/>
          <w:szCs w:val="24"/>
        </w:rPr>
        <w:t xml:space="preserve">, </w:t>
      </w:r>
      <w:proofErr w:type="spellStart"/>
      <w:r w:rsidRPr="00D41BBA">
        <w:rPr>
          <w:sz w:val="24"/>
          <w:szCs w:val="24"/>
        </w:rPr>
        <w:t>опытнической</w:t>
      </w:r>
      <w:proofErr w:type="spellEnd"/>
      <w:r w:rsidRPr="00D41BBA">
        <w:rPr>
          <w:sz w:val="24"/>
          <w:szCs w:val="24"/>
        </w:rPr>
        <w:t xml:space="preserve"> и </w:t>
      </w:r>
      <w:proofErr w:type="spellStart"/>
      <w:r w:rsidRPr="00D41BBA">
        <w:rPr>
          <w:sz w:val="24"/>
          <w:szCs w:val="24"/>
        </w:rPr>
        <w:t>проектной</w:t>
      </w:r>
      <w:proofErr w:type="spellEnd"/>
      <w:r w:rsidRPr="00D41BBA">
        <w:rPr>
          <w:sz w:val="24"/>
          <w:szCs w:val="24"/>
        </w:rPr>
        <w:t xml:space="preserve"> </w:t>
      </w:r>
      <w:proofErr w:type="spellStart"/>
      <w:r w:rsidRPr="00D41BBA">
        <w:rPr>
          <w:sz w:val="24"/>
          <w:szCs w:val="24"/>
        </w:rPr>
        <w:t>деятельности</w:t>
      </w:r>
      <w:proofErr w:type="spellEnd"/>
      <w:r w:rsidRPr="00D41BBA">
        <w:rPr>
          <w:sz w:val="24"/>
          <w:szCs w:val="24"/>
        </w:rPr>
        <w:t xml:space="preserve"> </w:t>
      </w:r>
      <w:proofErr w:type="spellStart"/>
      <w:r w:rsidRPr="00D41BBA">
        <w:rPr>
          <w:sz w:val="24"/>
          <w:szCs w:val="24"/>
        </w:rPr>
        <w:t>Выпускник</w:t>
      </w:r>
      <w:proofErr w:type="spellEnd"/>
      <w:r w:rsidRPr="00D41BBA">
        <w:rPr>
          <w:sz w:val="24"/>
          <w:szCs w:val="24"/>
        </w:rPr>
        <w:t xml:space="preserve"> </w:t>
      </w:r>
      <w:proofErr w:type="spellStart"/>
      <w:r w:rsidRPr="00D41BBA">
        <w:rPr>
          <w:sz w:val="24"/>
          <w:szCs w:val="24"/>
        </w:rPr>
        <w:t>научится</w:t>
      </w:r>
      <w:proofErr w:type="spellEnd"/>
      <w:r w:rsidRPr="00D41BBA">
        <w:rPr>
          <w:sz w:val="24"/>
          <w:szCs w:val="24"/>
        </w:rPr>
        <w:t xml:space="preserve">: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 </w:t>
      </w:r>
    </w:p>
    <w:p w:rsidR="004E160C" w:rsidRPr="00D41BBA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  <w:lang w:val="ru-RU"/>
        </w:rPr>
      </w:pPr>
      <w:r w:rsidRPr="00D41BBA">
        <w:rPr>
          <w:sz w:val="24"/>
          <w:szCs w:val="24"/>
          <w:lang w:val="ru-RU"/>
        </w:rPr>
        <w:t xml:space="preserve">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 </w:t>
      </w:r>
    </w:p>
    <w:p w:rsidR="004E160C" w:rsidRPr="00D41BBA" w:rsidRDefault="004E160C" w:rsidP="004E160C">
      <w:pPr>
        <w:spacing w:line="267" w:lineRule="auto"/>
        <w:ind w:left="249" w:right="241"/>
        <w:rPr>
          <w:sz w:val="24"/>
          <w:szCs w:val="24"/>
        </w:rPr>
      </w:pPr>
      <w:proofErr w:type="spellStart"/>
      <w:r w:rsidRPr="00D41BBA">
        <w:rPr>
          <w:i/>
          <w:sz w:val="24"/>
          <w:szCs w:val="24"/>
        </w:rPr>
        <w:t>Выпускник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получит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возможность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научиться</w:t>
      </w:r>
      <w:proofErr w:type="spellEnd"/>
      <w:r w:rsidRPr="00D41BBA">
        <w:rPr>
          <w:i/>
          <w:sz w:val="24"/>
          <w:szCs w:val="24"/>
        </w:rPr>
        <w:t xml:space="preserve">: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решений, планировать и организовывать технологический процесс с учётом имеющихся ресурсов и условий; </w:t>
      </w:r>
    </w:p>
    <w:p w:rsidR="004E160C" w:rsidRPr="00D73A6B" w:rsidRDefault="004E160C" w:rsidP="004E160C">
      <w:pPr>
        <w:numPr>
          <w:ilvl w:val="0"/>
          <w:numId w:val="5"/>
        </w:numPr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осуществлять презентацию, экономическую и экологическую оценку проекта, давать примерную оценку цены произведённого продукта как товара на рынке; разрабатывать вариант рекламы для продукта труда. </w:t>
      </w:r>
      <w:r w:rsidRPr="00D41BBA">
        <w:rPr>
          <w:sz w:val="24"/>
          <w:szCs w:val="24"/>
          <w:lang w:val="ru-RU"/>
        </w:rPr>
        <w:t xml:space="preserve">Современное производство и профессиональное самоопределение Выпускник научится построению 2—3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труда. </w:t>
      </w:r>
      <w:r w:rsidRPr="00D73A6B">
        <w:rPr>
          <w:i/>
          <w:sz w:val="24"/>
          <w:szCs w:val="24"/>
          <w:lang w:val="ru-RU"/>
        </w:rPr>
        <w:t xml:space="preserve">Выпускник получит возможность научиться: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</w:rPr>
      </w:pPr>
      <w:proofErr w:type="spellStart"/>
      <w:r w:rsidRPr="00D41BBA">
        <w:rPr>
          <w:i/>
          <w:sz w:val="24"/>
          <w:szCs w:val="24"/>
        </w:rPr>
        <w:t>планировать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профессиональную</w:t>
      </w:r>
      <w:proofErr w:type="spellEnd"/>
      <w:r w:rsidRPr="00D41BBA">
        <w:rPr>
          <w:i/>
          <w:sz w:val="24"/>
          <w:szCs w:val="24"/>
        </w:rPr>
        <w:t xml:space="preserve"> </w:t>
      </w:r>
      <w:proofErr w:type="spellStart"/>
      <w:r w:rsidRPr="00D41BBA">
        <w:rPr>
          <w:i/>
          <w:sz w:val="24"/>
          <w:szCs w:val="24"/>
        </w:rPr>
        <w:t>карьеру</w:t>
      </w:r>
      <w:proofErr w:type="spellEnd"/>
      <w:r w:rsidRPr="00D41BBA">
        <w:rPr>
          <w:i/>
          <w:sz w:val="24"/>
          <w:szCs w:val="24"/>
        </w:rPr>
        <w:t xml:space="preserve">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lastRenderedPageBreak/>
        <w:t xml:space="preserve">рационально </w:t>
      </w:r>
      <w:r w:rsidRPr="00D41BBA">
        <w:rPr>
          <w:i/>
          <w:sz w:val="24"/>
          <w:szCs w:val="24"/>
          <w:lang w:val="ru-RU"/>
        </w:rPr>
        <w:tab/>
        <w:t xml:space="preserve">выбирать </w:t>
      </w:r>
      <w:r w:rsidRPr="00D41BBA">
        <w:rPr>
          <w:i/>
          <w:sz w:val="24"/>
          <w:szCs w:val="24"/>
          <w:lang w:val="ru-RU"/>
        </w:rPr>
        <w:tab/>
        <w:t xml:space="preserve">пути </w:t>
      </w:r>
      <w:r w:rsidRPr="00D41BBA">
        <w:rPr>
          <w:i/>
          <w:sz w:val="24"/>
          <w:szCs w:val="24"/>
          <w:lang w:val="ru-RU"/>
        </w:rPr>
        <w:tab/>
        <w:t xml:space="preserve">продолжения </w:t>
      </w:r>
      <w:r w:rsidRPr="00D41BBA">
        <w:rPr>
          <w:i/>
          <w:sz w:val="24"/>
          <w:szCs w:val="24"/>
          <w:lang w:val="ru-RU"/>
        </w:rPr>
        <w:tab/>
        <w:t xml:space="preserve">образования </w:t>
      </w:r>
      <w:r w:rsidRPr="00D41BBA">
        <w:rPr>
          <w:i/>
          <w:sz w:val="24"/>
          <w:szCs w:val="24"/>
          <w:lang w:val="ru-RU"/>
        </w:rPr>
        <w:tab/>
        <w:t xml:space="preserve">или </w:t>
      </w:r>
    </w:p>
    <w:p w:rsidR="004E160C" w:rsidRPr="00D41BBA" w:rsidRDefault="004E160C" w:rsidP="004E160C">
      <w:pPr>
        <w:spacing w:line="267" w:lineRule="auto"/>
        <w:ind w:left="249" w:right="241"/>
        <w:rPr>
          <w:sz w:val="24"/>
          <w:szCs w:val="24"/>
        </w:rPr>
      </w:pPr>
      <w:proofErr w:type="spellStart"/>
      <w:r w:rsidRPr="00D41BBA">
        <w:rPr>
          <w:i/>
          <w:sz w:val="24"/>
          <w:szCs w:val="24"/>
        </w:rPr>
        <w:t>трудоустройства</w:t>
      </w:r>
      <w:proofErr w:type="spellEnd"/>
      <w:r w:rsidRPr="00D41BBA">
        <w:rPr>
          <w:i/>
          <w:sz w:val="24"/>
          <w:szCs w:val="24"/>
        </w:rPr>
        <w:t xml:space="preserve">; </w:t>
      </w:r>
    </w:p>
    <w:p w:rsidR="004E160C" w:rsidRPr="00D41BBA" w:rsidRDefault="004E160C" w:rsidP="004E160C">
      <w:pPr>
        <w:numPr>
          <w:ilvl w:val="0"/>
          <w:numId w:val="5"/>
        </w:numPr>
        <w:spacing w:line="267" w:lineRule="auto"/>
        <w:ind w:left="671" w:right="241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 xml:space="preserve">ориентироваться в информации по трудоустройству и продолжению образования; </w:t>
      </w:r>
    </w:p>
    <w:p w:rsidR="004E160C" w:rsidRPr="00D41BBA" w:rsidRDefault="004E160C" w:rsidP="004E160C">
      <w:pPr>
        <w:ind w:left="0" w:right="332" w:firstLine="708"/>
        <w:rPr>
          <w:sz w:val="24"/>
          <w:szCs w:val="24"/>
          <w:lang w:val="ru-RU"/>
        </w:rPr>
      </w:pPr>
      <w:r w:rsidRPr="00D41BBA">
        <w:rPr>
          <w:i/>
          <w:sz w:val="24"/>
          <w:szCs w:val="24"/>
          <w:lang w:val="ru-RU"/>
        </w:rPr>
        <w:t>оценивать свои возможности и возможности своей семьи для предпринимательской деятельности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360" w:lineRule="auto"/>
        <w:ind w:left="0" w:right="0" w:firstLine="709"/>
        <w:jc w:val="center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Содержание программы.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360" w:lineRule="auto"/>
        <w:ind w:left="0" w:right="0" w:firstLine="709"/>
        <w:jc w:val="center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Разделы.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Создание изделий из древесины  4 часов.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Основные понятия (теоретические)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   Организация рабочего места токаря. Ручные инструменты и приспособления для изготовления деталей цилиндрической формы на токарном станке. Назначение плоских и полукруглых резцов. Устройство штангенциркуля и способы выполнения измерений. Основные технологические операции точения и особенности их выполнения: черновое и чистовое точение цилиндрических поверхностей; вытачивание уступов, канавок; контроль качества. Правила безопасности труда при работе на токарном станке. Современные технологические машины и электрифицированные инструменты: виды, назначение, область применения, способы работы.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 Понятие о </w:t>
      </w:r>
      <w:proofErr w:type="spellStart"/>
      <w:r w:rsidRPr="00D73A6B">
        <w:rPr>
          <w:color w:val="auto"/>
          <w:sz w:val="24"/>
          <w:szCs w:val="24"/>
          <w:lang w:val="ru-RU" w:eastAsia="ru-RU"/>
        </w:rPr>
        <w:t>многодетальном</w:t>
      </w:r>
      <w:proofErr w:type="spellEnd"/>
      <w:r w:rsidRPr="00D73A6B">
        <w:rPr>
          <w:color w:val="auto"/>
          <w:sz w:val="24"/>
          <w:szCs w:val="24"/>
          <w:lang w:val="ru-RU" w:eastAsia="ru-RU"/>
        </w:rPr>
        <w:t xml:space="preserve"> изделии и его графическом изображении. Виды и способы соединений деталей в изделиях из древесины. Угловые, серединные и ящичные шиповые соединения, их элементы и конструктивные особенности. Способы фиксации деталей. Способы отделки изделий.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Графическое изображение соединений деталей на чертежах. Общие сведения о сборочных чертежах. Спецификация составных частей и материалов. Правила чтения сборочных чертежей.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Современные технологические машины и электрифицированные инструменты. Порядок и особенности пользования современными ручными технологическими машинами.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Себестоимость производства и порядок ее расчета.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      </w:t>
      </w:r>
      <w:r w:rsidRPr="00D73A6B">
        <w:rPr>
          <w:b/>
          <w:color w:val="auto"/>
          <w:sz w:val="24"/>
          <w:szCs w:val="24"/>
          <w:lang w:val="ru-RU" w:eastAsia="ru-RU"/>
        </w:rPr>
        <w:t xml:space="preserve">Практические 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 xml:space="preserve">      </w:t>
      </w:r>
      <w:r w:rsidRPr="00D73A6B">
        <w:rPr>
          <w:color w:val="auto"/>
          <w:sz w:val="24"/>
          <w:szCs w:val="24"/>
          <w:lang w:val="ru-RU" w:eastAsia="ru-RU"/>
        </w:rPr>
        <w:t>О Организация рабочего места токаря: установка ростовых подставок, подготовка и рациональное размещение инструментов; подготовка и закрепление заготовки, установка подручника, проверка станка на холостом ходу. Выполнение рациональных приемов работы при изготовлении изделий на токарном станке по обработке древесины.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Изготовление деталей цилиндрической формы на токарном станке: определение припусков на обработку, черновое точение, разметка и вытачивание конструктивных элементов (канавок, уступов, буртиков, фасок); чистовое точение, подрезание торцов детали, обработка абразивной шкуркой. Визуальный и инструментальный контроль качества деталей. Выявление дефектов и их устранение. Защитная и декоративная отделка изделия. Соблюдение правил безопасности труда при работе на токарном станке.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Изготовление изделий декоративно-прикладного назначения с использованием технологий художественной обработки материалов.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Технология обработки металла. 11</w:t>
      </w:r>
      <w:r w:rsidRPr="00D73A6B">
        <w:rPr>
          <w:color w:val="auto"/>
          <w:sz w:val="24"/>
          <w:szCs w:val="24"/>
          <w:lang w:val="ru-RU" w:eastAsia="ru-RU"/>
        </w:rPr>
        <w:t xml:space="preserve"> часов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 xml:space="preserve">        Основные понятия (теоретические)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 xml:space="preserve">       </w:t>
      </w:r>
      <w:r w:rsidRPr="00D73A6B">
        <w:rPr>
          <w:color w:val="auto"/>
          <w:sz w:val="24"/>
          <w:szCs w:val="24"/>
          <w:lang w:val="ru-RU" w:eastAsia="ru-RU"/>
        </w:rPr>
        <w:t>Металлы и сплавы, их механические свойства. Виды термообработки. Основные способы изменения свойств металлов и сплавов. Особенности изготовления изделий из пластмасс.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Профессии, связанные с созданием изделий из металлов и пластмасс. </w:t>
      </w:r>
      <w:r w:rsidRPr="00D73A6B">
        <w:rPr>
          <w:iCs/>
          <w:color w:val="auto"/>
          <w:sz w:val="24"/>
          <w:szCs w:val="24"/>
          <w:lang w:val="ru-RU" w:eastAsia="ru-RU"/>
        </w:rPr>
        <w:t>Традиционные виды станочного декоративно-прикладного творчества и народных промыслов России</w:t>
      </w:r>
      <w:r w:rsidRPr="00D73A6B">
        <w:rPr>
          <w:color w:val="auto"/>
          <w:sz w:val="24"/>
          <w:szCs w:val="24"/>
          <w:lang w:val="ru-RU" w:eastAsia="ru-RU"/>
        </w:rPr>
        <w:t>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iCs/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Точность обработки и качество поверхности деталей. </w:t>
      </w:r>
      <w:r w:rsidRPr="00D73A6B">
        <w:rPr>
          <w:iCs/>
          <w:color w:val="auto"/>
          <w:sz w:val="24"/>
          <w:szCs w:val="24"/>
          <w:lang w:val="ru-RU" w:eastAsia="ru-RU"/>
        </w:rPr>
        <w:t>Основные сведения о процессе резания на станках.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Графическое изображение деталей цилиндрической формы. Представления о способах получения деталей цилиндрической формы. Конструктивные элементы деталей и их графическое изображение: отверстия, уступы, канавки, фаски. Основные сведения о видах проекций деталей на чертеже. Правила чтения чертежей.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lastRenderedPageBreak/>
        <w:t>Виды соединений и их классификация. Резьбовое соединение и его конструктивные особенности. Типовые детали резьбовых соединений. Графическое изображение резьбовых соединений на чертежах. Общие сведения о сборочных чертежах. Спецификация составных частей и материалов. Правила чтения сборочных чертежей.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iCs/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Токарно-винторезный станок: устройство, назначение, приемы работы. </w:t>
      </w:r>
      <w:r w:rsidRPr="00D73A6B">
        <w:rPr>
          <w:iCs/>
          <w:color w:val="auto"/>
          <w:sz w:val="24"/>
          <w:szCs w:val="24"/>
          <w:lang w:val="ru-RU" w:eastAsia="ru-RU"/>
        </w:rPr>
        <w:t>Современные технологические машины для токарной обработки металлов и искусственных материалов.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Инструменты и приспособления для работы на токарном станке. Виды и назначение токарных резцов. Основные элементы токарного резца. Основные операции токарной обработки и особенности их выполнения: черновое и чистовое точение цилиндрических поверхностей; вытачивание конструктивных элементов. Особенности точения изделий из искусственных материалов.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Фрезерный станок: устройство, назначение, приемы работы. Инструменты и приспособления для работы на фрезерном станке. Виды и назначение фрез. Основные элементы фрез. Основные операции фрезерной обработки и особенности их выполнения: черновое и чистовое фрезерование поверхностей.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iCs/>
          <w:color w:val="auto"/>
          <w:sz w:val="24"/>
          <w:szCs w:val="24"/>
          <w:lang w:val="ru-RU" w:eastAsia="ru-RU"/>
        </w:rPr>
      </w:pPr>
      <w:r w:rsidRPr="00D73A6B">
        <w:rPr>
          <w:iCs/>
          <w:color w:val="auto"/>
          <w:sz w:val="24"/>
          <w:szCs w:val="24"/>
          <w:lang w:val="ru-RU" w:eastAsia="ru-RU"/>
        </w:rPr>
        <w:t>Современные обрабатывающие центры.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Ручные инструменты и приспособления для нарезания резьбы на стержнях и в отверстиях, сборки изделия; их устройство и назначение. Метрическая резьба. Основные технологические операции изготовления резьбы на стержнях и отверстиях.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Контроль качества.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Правила безопасности труда.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Профессии и специальности рабочих, занятых выполнением токарных и фрезерных работ.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iCs/>
          <w:color w:val="auto"/>
          <w:sz w:val="24"/>
          <w:szCs w:val="24"/>
          <w:lang w:val="ru-RU" w:eastAsia="ru-RU"/>
        </w:rPr>
      </w:pPr>
      <w:r w:rsidRPr="00D73A6B">
        <w:rPr>
          <w:iCs/>
          <w:color w:val="auto"/>
          <w:sz w:val="24"/>
          <w:szCs w:val="24"/>
          <w:lang w:val="ru-RU" w:eastAsia="ru-RU"/>
        </w:rPr>
        <w:t>Практические работы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Чтение чертежа детали цилиндрической формы: определение материала, размеров детали и ее конструктивных элементов; определение допустимых отклонений размеров при изготовлении деталей.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Определение последовательности изготовления деталей и сборки изделия по чертежу и технологической карте.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Организация рабочего места токаря: </w:t>
      </w:r>
      <w:r w:rsidRPr="00D73A6B">
        <w:rPr>
          <w:iCs/>
          <w:color w:val="auto"/>
          <w:sz w:val="24"/>
          <w:szCs w:val="24"/>
          <w:lang w:val="ru-RU" w:eastAsia="ru-RU"/>
        </w:rPr>
        <w:t>установка ростовых подставок, подготовка и рациональное размещение инструментов; подготовка и закрепление заготовки, установка резцов в резцедержателе, проверка работы станка на холостом ходу.</w:t>
      </w:r>
      <w:r w:rsidRPr="00D73A6B">
        <w:rPr>
          <w:color w:val="auto"/>
          <w:sz w:val="24"/>
          <w:szCs w:val="24"/>
          <w:lang w:val="ru-RU" w:eastAsia="ru-RU"/>
        </w:rPr>
        <w:t xml:space="preserve"> Ознакомление с рациональными приемами работы на токарном станке.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Изготовление деталей цилиндрической формы на токарно-винторезном станке</w:t>
      </w:r>
      <w:r w:rsidRPr="00D73A6B">
        <w:rPr>
          <w:iCs/>
          <w:color w:val="auto"/>
          <w:sz w:val="24"/>
          <w:szCs w:val="24"/>
          <w:vertAlign w:val="superscript"/>
          <w:lang w:val="ru-RU" w:eastAsia="ru-RU"/>
        </w:rPr>
        <w:footnoteReference w:customMarkFollows="1" w:id="1"/>
        <w:t>*</w:t>
      </w:r>
      <w:r w:rsidRPr="00D73A6B">
        <w:rPr>
          <w:iCs/>
          <w:color w:val="auto"/>
          <w:sz w:val="24"/>
          <w:szCs w:val="24"/>
          <w:lang w:val="ru-RU" w:eastAsia="ru-RU"/>
        </w:rPr>
        <w:t>: установка заданного режима резания; определение глубины резания и количества проходов; черновое точение, разметка и вытачивание конструктивных элементов; чистовое точение, подрезание торцов детали.</w:t>
      </w:r>
      <w:r w:rsidRPr="00D73A6B">
        <w:rPr>
          <w:color w:val="auto"/>
          <w:sz w:val="24"/>
          <w:szCs w:val="24"/>
          <w:lang w:val="ru-RU" w:eastAsia="ru-RU"/>
        </w:rPr>
        <w:t xml:space="preserve"> Визуальный и инструментальный контроль качества деталей. Выявление дефектов и их устранение.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Защитная и декоративная отделка изделия. Соблюдение правил безопасности труда.</w:t>
      </w:r>
    </w:p>
    <w:p w:rsidR="00D73A6B" w:rsidRPr="00D73A6B" w:rsidRDefault="00D73A6B" w:rsidP="00D73A6B">
      <w:pPr>
        <w:autoSpaceDE w:val="0"/>
        <w:autoSpaceDN w:val="0"/>
        <w:adjustRightInd w:val="0"/>
        <w:spacing w:after="0" w:line="240" w:lineRule="auto"/>
        <w:ind w:left="0" w:right="0" w:firstLine="54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Изготовление резьбовых соединений: определение диаметра стержня и отверстия; протачивание стержня и сверление отверстия; нарезание резьбы плашкой и метчиками. Контроль качества резьбы.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Электротехнические работы 1час.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Основные теоретические сведения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Применение электродвигателей в быту, промышленности, на транспорте. Общая характеристика принципов работы двигателей постоянного и переменного тока. Коммутационная аппаратура управления коллекторным двигателем.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Схемы подключения коллекторного двигателя к источнику тока. Методы регулирования скорости и изменение направления вращения (реверсирования) ротора коллекторного двигателя.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Практические работы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Сборка модели электропривода с двигателем постоянного тока из деталей конструктора. Подборка деталей. Монтаж цепи модели. Испытание модели. Сборка цепи электропривода с низковольтными электродвигателями и коммутационной аппаратурой. 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lastRenderedPageBreak/>
        <w:t>Санитарно-технические работы 2 часа.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Основные теоретические сведения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Схемы горячего и холодного водоснабжения в многоэтажном доме. Система канализации в доме.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Виды инструментов и приспособлений для санитарно-технических работ. Их назначение, способы и приемы работы с ними.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Устройство водоразборных кранов и вентилей. Способы монтажа кранов, вентилей и смесителей. Устройство сливных бачков различных типов.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Причины </w:t>
      </w:r>
      <w:proofErr w:type="spellStart"/>
      <w:r w:rsidRPr="00D73A6B">
        <w:rPr>
          <w:color w:val="auto"/>
          <w:sz w:val="24"/>
          <w:szCs w:val="24"/>
          <w:lang w:val="ru-RU" w:eastAsia="ru-RU"/>
        </w:rPr>
        <w:t>подтекания</w:t>
      </w:r>
      <w:proofErr w:type="spellEnd"/>
      <w:r w:rsidRPr="00D73A6B">
        <w:rPr>
          <w:color w:val="auto"/>
          <w:sz w:val="24"/>
          <w:szCs w:val="24"/>
          <w:lang w:val="ru-RU" w:eastAsia="ru-RU"/>
        </w:rPr>
        <w:t xml:space="preserve"> воды в водоразборных кранах и вентилях, сливных бачках. Способы ремонта.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Утилизация бытовых отходов. Экологические проблемы, связанные с утилизацией бытовых отходов.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Профессии, связанные с выполнением санитарно-технических или ремонтно-отделочных работ.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Практические работы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Ознакомление с системой водоснабжения и канализации в школе и дома. Ознакомление с сантехническими инструментами и приспособлениями. Изготовление троса для чистки канализационных труб. Изготовление резиновых шайб и прокладок к вентилям и кранам.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Разборка, сборка, установка запорных устройств системы водоснабжения. Учебные работы по замене прокладок и установке новых герметизирующих колец в запорных устройствах (за исключением шаровых конструкций).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Сборка учебных демонстрационных конструкций (вариантов соединений и ответвлений) из стальных, пластиковых и </w:t>
      </w:r>
      <w:proofErr w:type="spellStart"/>
      <w:r w:rsidRPr="00D73A6B">
        <w:rPr>
          <w:color w:val="auto"/>
          <w:sz w:val="24"/>
          <w:szCs w:val="24"/>
          <w:lang w:val="ru-RU" w:eastAsia="ru-RU"/>
        </w:rPr>
        <w:t>металло</w:t>
      </w:r>
      <w:proofErr w:type="spellEnd"/>
      <w:r w:rsidRPr="00D73A6B">
        <w:rPr>
          <w:color w:val="auto"/>
          <w:sz w:val="24"/>
          <w:szCs w:val="24"/>
          <w:lang w:val="ru-RU" w:eastAsia="ru-RU"/>
        </w:rPr>
        <w:t>-пластиковых труб.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Регулировка уровня воды в сливных бачках системы канализации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Элементы техники 3 часа.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Основные теоретические сведения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Применение электродвигателей в быту, промышленности, на транспорте. Общая характеристика принципов работы двигателей постоянного и переменного тока. Коммутационная аппаратура управления коллекторным двигателем.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Схемы подключения коллекторного двигателя к источнику тока. Методы регулирования скорости и изменение направления вращения (реверсирования) ротора коллекторного двигателя.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Практические работы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Сборка модели электропривода с двигателем постоянного тока из деталей конструктора. Подборка деталей. Монтаж цепи модели. Испытание модели. Сборка цепи электропривода с низковольтными электродвигателями и коммутационной аппаратурой.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Профессиональное самоопределение 4 часа.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Основные теоретические сведения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Роль профессии в жизни человека. Виды массовых профессий сферы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Профессиональные качества личности. Профессиональный отбор кадров. Диагностика и самодиагностика профессиональной пригодности к выбранному виду профессиональной деятельности.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Источники получения информации о профессиях и путях профессионального образования. Выбор и характеристика по справочнику условий поступления и обучения в профессиональном учебном заведении. 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Возможности построения карьеры в профессиональной деятельности.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Практические работы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Ознакомление по Единому тарифно-квалификационному справочнику с массовыми профессиями. Ознакомление с </w:t>
      </w:r>
      <w:proofErr w:type="spellStart"/>
      <w:r w:rsidRPr="00D73A6B">
        <w:rPr>
          <w:color w:val="auto"/>
          <w:sz w:val="24"/>
          <w:szCs w:val="24"/>
          <w:lang w:val="ru-RU" w:eastAsia="ru-RU"/>
        </w:rPr>
        <w:t>профессиограммами</w:t>
      </w:r>
      <w:proofErr w:type="spellEnd"/>
      <w:r w:rsidRPr="00D73A6B">
        <w:rPr>
          <w:color w:val="auto"/>
          <w:sz w:val="24"/>
          <w:szCs w:val="24"/>
          <w:lang w:val="ru-RU" w:eastAsia="ru-RU"/>
        </w:rPr>
        <w:t xml:space="preserve"> массовых для региона профессий. Анализ предложений работодателей на региональном рынке труда.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Поиск информации о возможностях получения профессионального образования в различных источниках, включая Интернет. Диагностика склонностей и качеств личности. Построение планов профессионального образования и трудоустройства.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Бюджет семьи 1 час.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Источники семейных доходов и бюджет семьи. Потребности человека. Минимальные и оптимальные потребности членов семьи. Потребительская корзина одного человека и семьи. Рациональное планирование расходов на основе актуальных потребностей семьи. Оценка </w:t>
      </w:r>
      <w:r w:rsidRPr="00D73A6B">
        <w:rPr>
          <w:color w:val="auto"/>
          <w:sz w:val="24"/>
          <w:szCs w:val="24"/>
          <w:lang w:val="ru-RU" w:eastAsia="ru-RU"/>
        </w:rPr>
        <w:lastRenderedPageBreak/>
        <w:t>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в потребительских товарах.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Потребительские качества товаров и услуг. Планирование расходов семьи. Правила поведения при совершении покупки. Права потребителя и их защита.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Подбор на основе анализа рекламной информации современной бытовой техники с учетом потребностей и доходов семьи. Формирование потребительской корзины семьи с учетом уровня доходов ее членов и региональных рыночных цен.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Правила безопасного пользования бытовой техникой.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Практические работы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Оценка имеющихся и возможных источников доходов семьи. Планирование недельных, месячных и годовых расходов семьи с учетом ее состава. Изучение цен на рынке товаров и услуг с целью минимизации расходов в бюджете семьи.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Анализ качества и потребительских свойств товаров. Выбор способа совершения покупки. Усвоение положений законодательства по правам потребителей.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Планирование возможной индивидуальной трудовой деятельности: обоснование объектов или услуг, примерная оценка доходности предприятия.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Проектная работа 8 часов.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Основные теоретические сведения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Порядок выбора темы проекта. Выбор тем проектов на основе потребностей и спроса на рынке товаров и услуг.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Обоснование конструкции изделия и этапов ее изготовления.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порядка сборки вариантов отделки). Творческие методы поиска новых решений: морфологический анализ, метод фокальных объектов. Экспертные методы сравнения вариантов решений.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Методы поиска информации об изделии и материалах.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Понятие о техническом задании. Этапы проектирования и конструирования. Государственные стандарты на типовые детали и документацию (ЕСКД и ЕСТД). Применение ЭВМ при проектировании. Классификация производственных технологий. Технологическая и трудовая дисциплина на производстве. Соблюдение стандартов на массовые изделия. Методы определения себестоимости изделия. Производительность труда. Цена изделия как товара. Основные виды проектной документации. Способы проведения презентации проектов. Виды проектной документации.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Экономическая оценка стоимости выполнения проекта. 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Практические работы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Обоснование выбора изделия на основе личных потребностей. Обоснование идеи изделия на основе маркетинговых опросов. Поиск необходимой информации. 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Коллективный анализ возможностей изготовления изделий, предложенных учащимися. Выбор видов изделий. Конструирование и дизайн-проектирование изделия, определение состава деталей. Выполнение эскиза, модели изделия. Подготовка чертежа или технического рисунка. Составление учебной инструкционной карты.</w:t>
      </w: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>Подготовка технической и технологической документации с использованием ЭВМ. Изготовление деталей и контроль их размеров. Сборка и отделка изделия. Оценка себестоимости изделия с учетом затрат труда, ее сравнение с возможной рыночной ценой товара. Разработка варианта рекламы. Подготовка пояснительной записки. Оформление проектных материалов. Презентация проекта.</w:t>
      </w:r>
    </w:p>
    <w:p w:rsid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020B01" w:rsidRDefault="00020B01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020B01" w:rsidRDefault="00020B01" w:rsidP="00020B01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020B01" w:rsidRDefault="00020B01" w:rsidP="00020B01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020B01" w:rsidRDefault="00020B01" w:rsidP="00020B01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020B01" w:rsidRDefault="00020B01" w:rsidP="00020B01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020B01" w:rsidRDefault="00020B01" w:rsidP="00020B01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020B01" w:rsidRPr="00020B01" w:rsidRDefault="00020B01" w:rsidP="00020B01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  <w:r w:rsidRPr="00D73A6B">
        <w:rPr>
          <w:b/>
          <w:i/>
          <w:color w:val="auto"/>
          <w:sz w:val="20"/>
          <w:szCs w:val="24"/>
          <w:lang w:val="ru-RU" w:eastAsia="ru-RU"/>
        </w:rPr>
        <w:t>УЧЕБНО-ТЕМАТИЧЕСКИЙ ПЛАН</w:t>
      </w:r>
      <w:r>
        <w:rPr>
          <w:b/>
          <w:i/>
          <w:color w:val="auto"/>
          <w:sz w:val="20"/>
          <w:szCs w:val="24"/>
          <w:lang w:val="ru-RU" w:eastAsia="ru-RU"/>
        </w:rPr>
        <w:t xml:space="preserve">    </w:t>
      </w:r>
      <w:r>
        <w:rPr>
          <w:b/>
          <w:i/>
          <w:color w:val="auto"/>
          <w:sz w:val="22"/>
          <w:szCs w:val="24"/>
          <w:lang w:val="ru-RU" w:eastAsia="ru-RU"/>
        </w:rPr>
        <w:t xml:space="preserve">8  </w:t>
      </w:r>
      <w:r w:rsidRPr="00D73A6B">
        <w:rPr>
          <w:b/>
          <w:i/>
          <w:color w:val="auto"/>
          <w:sz w:val="22"/>
          <w:szCs w:val="24"/>
          <w:lang w:val="ru-RU" w:eastAsia="ru-RU"/>
        </w:rPr>
        <w:t>класс (мальчики)</w:t>
      </w:r>
    </w:p>
    <w:p w:rsidR="00020B01" w:rsidRPr="00D73A6B" w:rsidRDefault="00020B01" w:rsidP="00020B01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i/>
          <w:color w:val="auto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1"/>
        <w:gridCol w:w="7389"/>
        <w:gridCol w:w="1134"/>
      </w:tblGrid>
      <w:tr w:rsidR="00020B01" w:rsidRPr="00D73A6B" w:rsidTr="00D6171E">
        <w:trPr>
          <w:trHeight w:val="135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п</w:t>
            </w:r>
            <w:proofErr w:type="gramEnd"/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Название раздела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Кол-во часов</w:t>
            </w:r>
          </w:p>
        </w:tc>
      </w:tr>
      <w:tr w:rsidR="00020B01" w:rsidRPr="00D73A6B" w:rsidTr="00D6171E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1 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Изготовление изделий из древесных и поделочных материалов декоративно-прикладного назначения.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</w:tr>
      <w:tr w:rsidR="00020B01" w:rsidRPr="00D73A6B" w:rsidTr="00D6171E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Технология изготовления изделий из металлов и пластмасс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11</w:t>
            </w:r>
          </w:p>
        </w:tc>
      </w:tr>
      <w:tr w:rsidR="00020B01" w:rsidRPr="00D73A6B" w:rsidTr="00D6171E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Электротехнические работы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</w:tr>
      <w:tr w:rsidR="00020B01" w:rsidRPr="00D73A6B" w:rsidTr="00D6171E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Санитарно-технические работы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</w:tr>
      <w:tr w:rsidR="00020B01" w:rsidRPr="00D73A6B" w:rsidTr="00D6171E">
        <w:trPr>
          <w:trHeight w:val="140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Элементы техники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</w:tr>
      <w:tr w:rsidR="00020B01" w:rsidRPr="00D73A6B" w:rsidTr="00D6171E">
        <w:trPr>
          <w:trHeight w:val="137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Профессиональное самоопределение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</w:tr>
      <w:tr w:rsidR="00020B01" w:rsidRPr="00D73A6B" w:rsidTr="00D6171E">
        <w:trPr>
          <w:trHeight w:val="137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Бюджет семьи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</w:tr>
      <w:tr w:rsidR="00020B01" w:rsidRPr="00D73A6B" w:rsidTr="00D6171E">
        <w:trPr>
          <w:trHeight w:val="137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Проектные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      8</w:t>
            </w:r>
          </w:p>
        </w:tc>
      </w:tr>
      <w:tr w:rsidR="00020B01" w:rsidRPr="00D73A6B" w:rsidTr="00D6171E">
        <w:trPr>
          <w:trHeight w:val="137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Резерв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</w:tr>
      <w:tr w:rsidR="00020B01" w:rsidRPr="00D73A6B" w:rsidTr="00D6171E">
        <w:trPr>
          <w:trHeight w:val="137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B01" w:rsidRPr="00D73A6B" w:rsidRDefault="00020B01" w:rsidP="00D6171E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35</w:t>
            </w:r>
          </w:p>
        </w:tc>
      </w:tr>
    </w:tbl>
    <w:p w:rsidR="00020B01" w:rsidRPr="00D73A6B" w:rsidRDefault="00020B01" w:rsidP="00020B01">
      <w:pPr>
        <w:spacing w:before="100" w:beforeAutospacing="1" w:after="100" w:afterAutospacing="1" w:line="240" w:lineRule="auto"/>
        <w:ind w:left="0" w:right="0" w:firstLine="0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 xml:space="preserve">    ОСНОВНОЕ СОДЕРЖАНИЕ ПРЕДМЕТА</w:t>
      </w:r>
    </w:p>
    <w:p w:rsidR="00020B01" w:rsidRPr="00D73A6B" w:rsidRDefault="00020B01" w:rsidP="00020B01">
      <w:pPr>
        <w:spacing w:after="0" w:line="240" w:lineRule="auto"/>
        <w:ind w:left="0" w:right="0" w:firstLine="0"/>
        <w:rPr>
          <w:b/>
          <w:i/>
          <w:color w:val="auto"/>
          <w:sz w:val="24"/>
          <w:szCs w:val="24"/>
          <w:lang w:val="ru-RU" w:eastAsia="ru-RU"/>
        </w:rPr>
      </w:pPr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 Раздел 1.Изготовление изделий из древесных и поделочных материалов декоративно-прикладного назначения. (4 часа</w:t>
      </w:r>
      <w:proofErr w:type="gramStart"/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 )</w:t>
      </w:r>
      <w:proofErr w:type="gramEnd"/>
    </w:p>
    <w:p w:rsidR="00020B01" w:rsidRPr="00D73A6B" w:rsidRDefault="00020B01" w:rsidP="00020B01">
      <w:pPr>
        <w:spacing w:after="0" w:line="240" w:lineRule="atLeast"/>
        <w:ind w:left="0" w:right="0" w:firstLine="0"/>
        <w:jc w:val="left"/>
        <w:rPr>
          <w:b/>
          <w:color w:val="auto"/>
          <w:sz w:val="24"/>
          <w:szCs w:val="24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Основные теоретические сведения</w:t>
      </w:r>
    </w:p>
    <w:p w:rsidR="00020B01" w:rsidRPr="00D73A6B" w:rsidRDefault="00020B01" w:rsidP="00020B01">
      <w:pPr>
        <w:overflowPunct w:val="0"/>
        <w:autoSpaceDE w:val="0"/>
        <w:autoSpaceDN w:val="0"/>
        <w:adjustRightInd w:val="0"/>
        <w:spacing w:after="0" w:line="240" w:lineRule="atLeast"/>
        <w:ind w:left="0" w:right="0" w:firstLine="0"/>
        <w:textAlignment w:val="baseline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  Виды ящичных угловых соединений. Порядок определения размеров ящичного соединения. Приёмы разметки. Способы </w:t>
      </w:r>
      <w:proofErr w:type="spellStart"/>
      <w:r w:rsidRPr="00D73A6B">
        <w:rPr>
          <w:color w:val="auto"/>
          <w:sz w:val="24"/>
          <w:szCs w:val="24"/>
          <w:lang w:val="ru-RU" w:eastAsia="ru-RU"/>
        </w:rPr>
        <w:t>запиливания</w:t>
      </w:r>
      <w:proofErr w:type="spellEnd"/>
      <w:r w:rsidRPr="00D73A6B">
        <w:rPr>
          <w:color w:val="auto"/>
          <w:sz w:val="24"/>
          <w:szCs w:val="24"/>
          <w:lang w:val="ru-RU" w:eastAsia="ru-RU"/>
        </w:rPr>
        <w:t xml:space="preserve"> шипов, долбления проушин. Техника прорезной резьбы.</w:t>
      </w:r>
    </w:p>
    <w:p w:rsidR="00020B01" w:rsidRPr="00D73A6B" w:rsidRDefault="00020B01" w:rsidP="00020B01">
      <w:pPr>
        <w:overflowPunct w:val="0"/>
        <w:autoSpaceDE w:val="0"/>
        <w:autoSpaceDN w:val="0"/>
        <w:adjustRightInd w:val="0"/>
        <w:spacing w:after="0" w:line="240" w:lineRule="atLeast"/>
        <w:ind w:left="0" w:right="0" w:firstLine="0"/>
        <w:textAlignment w:val="baseline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  Точение внутренней поверхности. Правила безопасной работы. Способы отделки токарных изделий.</w:t>
      </w:r>
    </w:p>
    <w:p w:rsidR="00020B01" w:rsidRPr="00D73A6B" w:rsidRDefault="00020B01" w:rsidP="00020B01">
      <w:pPr>
        <w:overflowPunct w:val="0"/>
        <w:autoSpaceDE w:val="0"/>
        <w:autoSpaceDN w:val="0"/>
        <w:adjustRightInd w:val="0"/>
        <w:spacing w:after="0" w:line="240" w:lineRule="atLeast"/>
        <w:ind w:left="0" w:right="0" w:firstLine="0"/>
        <w:textAlignment w:val="baseline"/>
        <w:rPr>
          <w:i/>
          <w:color w:val="auto"/>
          <w:sz w:val="24"/>
          <w:szCs w:val="24"/>
          <w:u w:val="single"/>
          <w:lang w:val="ru-RU" w:eastAsia="ru-RU"/>
        </w:rPr>
      </w:pPr>
    </w:p>
    <w:p w:rsidR="00020B01" w:rsidRPr="00D73A6B" w:rsidRDefault="00020B01" w:rsidP="00020B01">
      <w:pPr>
        <w:overflowPunct w:val="0"/>
        <w:autoSpaceDE w:val="0"/>
        <w:autoSpaceDN w:val="0"/>
        <w:adjustRightInd w:val="0"/>
        <w:spacing w:after="0" w:line="240" w:lineRule="atLeast"/>
        <w:ind w:left="0" w:right="0" w:firstLine="0"/>
        <w:textAlignment w:val="baseline"/>
        <w:rPr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Практические работы</w:t>
      </w:r>
    </w:p>
    <w:p w:rsidR="00020B01" w:rsidRPr="00D73A6B" w:rsidRDefault="00020B01" w:rsidP="00020B01">
      <w:pPr>
        <w:overflowPunct w:val="0"/>
        <w:autoSpaceDE w:val="0"/>
        <w:autoSpaceDN w:val="0"/>
        <w:adjustRightInd w:val="0"/>
        <w:spacing w:after="0" w:line="240" w:lineRule="atLeast"/>
        <w:ind w:left="0" w:right="0" w:firstLine="0"/>
        <w:textAlignment w:val="baseline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  Упражнения по разметки шипов и проушин. Разметка деталей. Изготовление на деталях шипов и проушин. Сборка деталей на клею.</w:t>
      </w:r>
    </w:p>
    <w:p w:rsidR="00020B01" w:rsidRPr="00D73A6B" w:rsidRDefault="00020B01" w:rsidP="00020B01">
      <w:pPr>
        <w:overflowPunct w:val="0"/>
        <w:autoSpaceDE w:val="0"/>
        <w:autoSpaceDN w:val="0"/>
        <w:adjustRightInd w:val="0"/>
        <w:spacing w:after="0" w:line="240" w:lineRule="atLeast"/>
        <w:ind w:left="0" w:right="0" w:firstLine="0"/>
        <w:textAlignment w:val="baseline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  Подготовка поверхностей деталей под резьбу. Выполнение прорезной резьбы по рисунку.</w:t>
      </w:r>
    </w:p>
    <w:p w:rsidR="00020B01" w:rsidRPr="00D73A6B" w:rsidRDefault="00020B01" w:rsidP="00020B01">
      <w:pPr>
        <w:overflowPunct w:val="0"/>
        <w:autoSpaceDE w:val="0"/>
        <w:autoSpaceDN w:val="0"/>
        <w:adjustRightInd w:val="0"/>
        <w:spacing w:after="0" w:line="240" w:lineRule="atLeast"/>
        <w:ind w:left="0" w:right="0" w:firstLine="0"/>
        <w:textAlignment w:val="baseline"/>
        <w:rPr>
          <w:color w:val="auto"/>
          <w:sz w:val="24"/>
          <w:szCs w:val="24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  Упражнения по вытачиванию внутренней полости заготовок. Обтачивание контура изделия. Высверливание отверстий. Вытачивание внутренней полости. Окончательная обточка наружной поверхности. Отделка изделия.</w:t>
      </w:r>
    </w:p>
    <w:p w:rsidR="00020B01" w:rsidRPr="00D73A6B" w:rsidRDefault="00020B01" w:rsidP="00020B01">
      <w:pPr>
        <w:overflowPunct w:val="0"/>
        <w:autoSpaceDE w:val="0"/>
        <w:autoSpaceDN w:val="0"/>
        <w:adjustRightInd w:val="0"/>
        <w:spacing w:after="0" w:line="240" w:lineRule="atLeast"/>
        <w:ind w:left="0" w:right="0" w:firstLine="709"/>
        <w:textAlignment w:val="baseline"/>
        <w:rPr>
          <w:color w:val="auto"/>
          <w:sz w:val="24"/>
          <w:szCs w:val="24"/>
          <w:lang w:val="ru-RU" w:eastAsia="ru-RU"/>
        </w:rPr>
      </w:pPr>
    </w:p>
    <w:p w:rsidR="00020B01" w:rsidRPr="00D73A6B" w:rsidRDefault="00020B01" w:rsidP="00020B01">
      <w:pPr>
        <w:spacing w:after="0" w:line="240" w:lineRule="auto"/>
        <w:ind w:left="0" w:right="0" w:firstLine="0"/>
        <w:rPr>
          <w:b/>
          <w:i/>
          <w:color w:val="auto"/>
          <w:sz w:val="24"/>
          <w:szCs w:val="24"/>
          <w:lang w:val="ru-RU" w:eastAsia="ru-RU"/>
        </w:rPr>
      </w:pPr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 Раздел 2. Технология изготовления изделий из металлов и пластмасс </w:t>
      </w:r>
      <w:proofErr w:type="gramStart"/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( </w:t>
      </w:r>
      <w:proofErr w:type="gramEnd"/>
      <w:r w:rsidRPr="00D73A6B">
        <w:rPr>
          <w:b/>
          <w:i/>
          <w:color w:val="auto"/>
          <w:sz w:val="24"/>
          <w:szCs w:val="24"/>
          <w:lang w:val="ru-RU" w:eastAsia="ru-RU"/>
        </w:rPr>
        <w:t>11 часов )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Основные теоретические сведения</w:t>
      </w:r>
    </w:p>
    <w:p w:rsidR="00020B01" w:rsidRPr="00D73A6B" w:rsidRDefault="00020B01" w:rsidP="00020B01">
      <w:pPr>
        <w:numPr>
          <w:ilvl w:val="0"/>
          <w:numId w:val="6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Быстрорежущие стали, твёрдые сплавы и минералокерамические материалы, их применение. Допуски и посадки на размеры деталей. Шероховатость обработанной поверхности. Классификация резцов. Геометрия резца. Понятие о режиме резания. Отрезание заготовок. Виды токарных работ. Способы измерения линейных размеров микрометром. Способы защиты металлов от коррозии.</w:t>
      </w:r>
    </w:p>
    <w:p w:rsidR="00020B01" w:rsidRPr="00D73A6B" w:rsidRDefault="00020B01" w:rsidP="00020B01">
      <w:pPr>
        <w:numPr>
          <w:ilvl w:val="0"/>
          <w:numId w:val="6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 xml:space="preserve">Классификация пластмасс. Свойства пластмасс. Технология токарной обработки пластмасс. 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Практические работы</w:t>
      </w:r>
    </w:p>
    <w:p w:rsidR="00020B01" w:rsidRPr="00D73A6B" w:rsidRDefault="00020B01" w:rsidP="00020B01">
      <w:pPr>
        <w:numPr>
          <w:ilvl w:val="0"/>
          <w:numId w:val="7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Вытачивание канавок, сверление отверстий и нарезание резьбы на токарно-винторезном станке. Упражнения по измерению размеров деталей микрометром. Контроль размеров измерительным инструментом.</w:t>
      </w:r>
    </w:p>
    <w:p w:rsidR="00020B01" w:rsidRPr="00D73A6B" w:rsidRDefault="00020B01" w:rsidP="00020B01">
      <w:pPr>
        <w:numPr>
          <w:ilvl w:val="0"/>
          <w:numId w:val="7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lastRenderedPageBreak/>
        <w:t>Изготовление изделий, включающих детали из листовой стали и сортового проката. Отделка изделий с защитой от коррозии.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Лабораторно-практические работы</w:t>
      </w:r>
    </w:p>
    <w:p w:rsidR="00020B01" w:rsidRPr="00D73A6B" w:rsidRDefault="00020B01" w:rsidP="00020B01">
      <w:pPr>
        <w:numPr>
          <w:ilvl w:val="0"/>
          <w:numId w:val="8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Изучение видов пластмасс</w:t>
      </w:r>
    </w:p>
    <w:p w:rsidR="00020B01" w:rsidRPr="00D73A6B" w:rsidRDefault="00020B01" w:rsidP="00020B01">
      <w:pPr>
        <w:spacing w:after="0" w:line="240" w:lineRule="auto"/>
        <w:ind w:left="0" w:right="0" w:firstLine="0"/>
        <w:rPr>
          <w:b/>
          <w:i/>
          <w:color w:val="auto"/>
          <w:sz w:val="24"/>
          <w:szCs w:val="24"/>
          <w:lang w:val="ru-RU" w:eastAsia="ru-RU"/>
        </w:rPr>
      </w:pPr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Раздел 3. Электротехнические работы </w:t>
      </w:r>
      <w:proofErr w:type="gramStart"/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( </w:t>
      </w:r>
      <w:proofErr w:type="gramEnd"/>
      <w:r w:rsidRPr="00D73A6B">
        <w:rPr>
          <w:b/>
          <w:i/>
          <w:color w:val="auto"/>
          <w:sz w:val="24"/>
          <w:szCs w:val="24"/>
          <w:lang w:val="ru-RU" w:eastAsia="ru-RU"/>
        </w:rPr>
        <w:t>1 час )</w:t>
      </w:r>
    </w:p>
    <w:p w:rsidR="00020B01" w:rsidRPr="00D73A6B" w:rsidRDefault="00020B01" w:rsidP="00020B01">
      <w:pPr>
        <w:spacing w:after="0" w:line="240" w:lineRule="atLeast"/>
        <w:ind w:left="0" w:right="-109" w:firstLine="0"/>
        <w:jc w:val="left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Теоретические сведения</w:t>
      </w:r>
    </w:p>
    <w:p w:rsidR="00020B01" w:rsidRPr="00D73A6B" w:rsidRDefault="00020B01" w:rsidP="00020B01">
      <w:pPr>
        <w:spacing w:after="0" w:line="240" w:lineRule="atLeast"/>
        <w:ind w:left="0" w:right="-109" w:firstLine="0"/>
        <w:jc w:val="left"/>
        <w:rPr>
          <w:i/>
          <w:color w:val="auto"/>
          <w:sz w:val="24"/>
          <w:szCs w:val="24"/>
          <w:u w:val="single"/>
          <w:lang w:val="ru-RU" w:eastAsia="ru-RU"/>
        </w:rPr>
      </w:pPr>
    </w:p>
    <w:p w:rsidR="00020B01" w:rsidRPr="00D73A6B" w:rsidRDefault="00020B01" w:rsidP="00020B01">
      <w:pPr>
        <w:numPr>
          <w:ilvl w:val="0"/>
          <w:numId w:val="8"/>
        </w:numPr>
        <w:spacing w:after="0" w:line="240" w:lineRule="atLeast"/>
        <w:ind w:right="-109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 xml:space="preserve"> Применение электродвигателей в быту, промышленности, на транспорте. </w:t>
      </w:r>
    </w:p>
    <w:p w:rsidR="00020B01" w:rsidRPr="00D73A6B" w:rsidRDefault="00020B01" w:rsidP="00020B01">
      <w:pPr>
        <w:numPr>
          <w:ilvl w:val="0"/>
          <w:numId w:val="9"/>
        </w:numPr>
        <w:spacing w:after="0" w:line="240" w:lineRule="atLeast"/>
        <w:ind w:right="-109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 xml:space="preserve">Общее представление о принципах работы двигателей постоянного и переменного тока.  Коммутационная аппаратура управления коллекторным двигателем. </w:t>
      </w:r>
    </w:p>
    <w:p w:rsidR="00020B01" w:rsidRPr="00D73A6B" w:rsidRDefault="00020B01" w:rsidP="00020B01">
      <w:pPr>
        <w:numPr>
          <w:ilvl w:val="0"/>
          <w:numId w:val="9"/>
        </w:numPr>
        <w:spacing w:after="0" w:line="240" w:lineRule="atLeast"/>
        <w:ind w:right="-109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Схемы подключения коллекторного двигателя к источнику тока.</w:t>
      </w:r>
    </w:p>
    <w:p w:rsidR="00020B01" w:rsidRPr="00D73A6B" w:rsidRDefault="00020B01" w:rsidP="00020B01">
      <w:pPr>
        <w:numPr>
          <w:ilvl w:val="0"/>
          <w:numId w:val="9"/>
        </w:numPr>
        <w:spacing w:after="0" w:line="240" w:lineRule="atLeast"/>
        <w:ind w:right="-109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 xml:space="preserve">Методы регулирования скорости и изменение  направления вращения (реверсирования) ротора.   </w:t>
      </w:r>
    </w:p>
    <w:p w:rsidR="00020B01" w:rsidRPr="00D73A6B" w:rsidRDefault="00020B01" w:rsidP="00020B01">
      <w:pPr>
        <w:numPr>
          <w:ilvl w:val="0"/>
          <w:numId w:val="9"/>
        </w:numPr>
        <w:spacing w:after="0" w:line="240" w:lineRule="atLeast"/>
        <w:ind w:right="-109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Профессии, связанные с производством, эксплуатацией и обслуживанием электротехнических и электронных устройств.</w:t>
      </w:r>
      <w:r w:rsidRPr="00D73A6B">
        <w:rPr>
          <w:rFonts w:eastAsia="Calibri"/>
          <w:color w:val="auto"/>
          <w:sz w:val="24"/>
          <w:szCs w:val="24"/>
          <w:lang w:val="ru-RU"/>
        </w:rPr>
        <w:br/>
      </w:r>
    </w:p>
    <w:p w:rsidR="00020B01" w:rsidRPr="00D73A6B" w:rsidRDefault="00020B01" w:rsidP="00020B01">
      <w:pPr>
        <w:spacing w:after="0" w:line="240" w:lineRule="atLeast"/>
        <w:ind w:left="0" w:right="-109" w:firstLine="0"/>
        <w:jc w:val="left"/>
        <w:rPr>
          <w:color w:val="auto"/>
          <w:sz w:val="24"/>
          <w:szCs w:val="24"/>
          <w:lang w:val="ru-RU" w:eastAsia="ru-RU"/>
        </w:rPr>
      </w:pPr>
      <w:r w:rsidRPr="00D73A6B">
        <w:rPr>
          <w:i/>
          <w:iCs/>
          <w:color w:val="auto"/>
          <w:sz w:val="24"/>
          <w:szCs w:val="24"/>
          <w:u w:val="single"/>
          <w:lang w:val="ru-RU" w:eastAsia="ru-RU"/>
        </w:rPr>
        <w:t>Практические работы.</w:t>
      </w:r>
    </w:p>
    <w:p w:rsidR="00020B01" w:rsidRPr="00D73A6B" w:rsidRDefault="00020B01" w:rsidP="00020B01">
      <w:pPr>
        <w:numPr>
          <w:ilvl w:val="0"/>
          <w:numId w:val="11"/>
        </w:numPr>
        <w:spacing w:after="0" w:line="240" w:lineRule="atLeast"/>
        <w:ind w:right="-109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 xml:space="preserve">Сборка модели  электропривода  с  двигателем  постоянного  тока  </w:t>
      </w:r>
    </w:p>
    <w:p w:rsidR="00020B01" w:rsidRPr="00D73A6B" w:rsidRDefault="00020B01" w:rsidP="00020B01">
      <w:pPr>
        <w:numPr>
          <w:ilvl w:val="0"/>
          <w:numId w:val="10"/>
        </w:numPr>
        <w:spacing w:after="0" w:line="240" w:lineRule="atLeast"/>
        <w:ind w:right="-109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Подборка деталей.</w:t>
      </w:r>
    </w:p>
    <w:p w:rsidR="00020B01" w:rsidRPr="00D73A6B" w:rsidRDefault="00020B01" w:rsidP="00020B01">
      <w:pPr>
        <w:numPr>
          <w:ilvl w:val="0"/>
          <w:numId w:val="10"/>
        </w:numPr>
        <w:spacing w:after="200" w:line="240" w:lineRule="atLeast"/>
        <w:ind w:right="-109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Монтаж цепи модели. Испытание  модели. Сборка цепи  электропривода с  низковольтными электродвигателями и коммутационной аппаратурой.</w:t>
      </w:r>
    </w:p>
    <w:p w:rsidR="00020B01" w:rsidRPr="00D73A6B" w:rsidRDefault="00020B01" w:rsidP="00020B01">
      <w:pPr>
        <w:spacing w:after="200" w:line="240" w:lineRule="atLeast"/>
        <w:ind w:left="0" w:right="-109" w:firstLine="0"/>
        <w:jc w:val="left"/>
        <w:rPr>
          <w:b/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iCs/>
          <w:color w:val="auto"/>
          <w:sz w:val="24"/>
          <w:szCs w:val="24"/>
          <w:u w:val="single"/>
          <w:lang w:val="ru-RU" w:eastAsia="ru-RU"/>
        </w:rPr>
        <w:t>Варианты объектов труда</w:t>
      </w:r>
      <w:r w:rsidRPr="00D73A6B">
        <w:rPr>
          <w:color w:val="auto"/>
          <w:sz w:val="24"/>
          <w:szCs w:val="24"/>
          <w:lang w:val="ru-RU" w:eastAsia="ru-RU"/>
        </w:rPr>
        <w:br/>
        <w:t xml:space="preserve">  Модели из деталей конструктора, цепи электропривода с низковольтными  электродвигателями и коммутационной аппаратурой.</w:t>
      </w:r>
      <w:r w:rsidRPr="00D73A6B">
        <w:rPr>
          <w:b/>
          <w:color w:val="auto"/>
          <w:sz w:val="24"/>
          <w:szCs w:val="24"/>
          <w:lang w:val="ru-RU" w:eastAsia="ru-RU"/>
        </w:rPr>
        <w:t xml:space="preserve">      </w:t>
      </w:r>
    </w:p>
    <w:p w:rsidR="00020B01" w:rsidRPr="00D73A6B" w:rsidRDefault="00020B01" w:rsidP="00020B01">
      <w:pPr>
        <w:spacing w:after="0" w:line="240" w:lineRule="auto"/>
        <w:ind w:left="0" w:right="0" w:firstLine="0"/>
        <w:rPr>
          <w:b/>
          <w:i/>
          <w:color w:val="auto"/>
          <w:sz w:val="24"/>
          <w:szCs w:val="24"/>
          <w:lang w:val="ru-RU" w:eastAsia="ru-RU"/>
        </w:rPr>
      </w:pPr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Раздел 4 .Санитарно-технические работы </w:t>
      </w:r>
      <w:proofErr w:type="gramStart"/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( </w:t>
      </w:r>
      <w:proofErr w:type="gramEnd"/>
      <w:r w:rsidRPr="00D73A6B">
        <w:rPr>
          <w:b/>
          <w:i/>
          <w:color w:val="auto"/>
          <w:sz w:val="24"/>
          <w:szCs w:val="24"/>
          <w:lang w:val="ru-RU" w:eastAsia="ru-RU"/>
        </w:rPr>
        <w:t>2 часа )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 xml:space="preserve">Технико-технологические сведения. 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color w:val="auto"/>
          <w:sz w:val="24"/>
          <w:szCs w:val="24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Основные теоретические сведения</w:t>
      </w:r>
    </w:p>
    <w:p w:rsidR="00020B01" w:rsidRPr="00D73A6B" w:rsidRDefault="00020B01" w:rsidP="00020B01">
      <w:pPr>
        <w:numPr>
          <w:ilvl w:val="0"/>
          <w:numId w:val="12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Виды лакокрасочных материалов, их классификация по назначению и свойствам. Инструменты и приспособления для выполнения малярных работ. Способы подготовки различных типов поверхностей под окраску. Технологии окраски кистями и пульверизатором. Правила безопасной работы при окрашивании поверхностей.</w:t>
      </w:r>
    </w:p>
    <w:p w:rsidR="00020B01" w:rsidRPr="00020B01" w:rsidRDefault="00020B01" w:rsidP="00020B01">
      <w:pPr>
        <w:numPr>
          <w:ilvl w:val="0"/>
          <w:numId w:val="12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Назначение и виды обоев. Виды клеев для наклейки обоев. Технологии наклейки обоев встык и внахлёст. Особенности наклейки потолочных обоев.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Практические работы</w:t>
      </w:r>
    </w:p>
    <w:p w:rsidR="00020B01" w:rsidRPr="00D73A6B" w:rsidRDefault="00020B01" w:rsidP="00020B01">
      <w:pPr>
        <w:numPr>
          <w:ilvl w:val="0"/>
          <w:numId w:val="13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 xml:space="preserve">Подготовка деревянных, бетонных и оштукатуренных поверхностей под окраску или оклейку: заделка трещин, шпатлевание, </w:t>
      </w:r>
      <w:proofErr w:type="spellStart"/>
      <w:r w:rsidRPr="00D73A6B">
        <w:rPr>
          <w:rFonts w:eastAsia="Calibri"/>
          <w:color w:val="auto"/>
          <w:sz w:val="24"/>
          <w:szCs w:val="24"/>
          <w:lang w:val="ru-RU"/>
        </w:rPr>
        <w:t>щлифовка</w:t>
      </w:r>
      <w:proofErr w:type="spellEnd"/>
      <w:r w:rsidRPr="00D73A6B">
        <w:rPr>
          <w:rFonts w:eastAsia="Calibri"/>
          <w:color w:val="auto"/>
          <w:sz w:val="24"/>
          <w:szCs w:val="24"/>
          <w:lang w:val="ru-RU"/>
        </w:rPr>
        <w:t>. Подбор инструментов. Выбор краски. Подбор обоев. Выбор обойного клея под вид обоев.</w:t>
      </w:r>
    </w:p>
    <w:p w:rsidR="00020B01" w:rsidRPr="00D73A6B" w:rsidRDefault="00020B01" w:rsidP="00020B01">
      <w:pPr>
        <w:numPr>
          <w:ilvl w:val="0"/>
          <w:numId w:val="13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Замена деталей мебели, восстановление шиповых соединений, исправление механических повреждений, реставрация внешнего вида.</w:t>
      </w:r>
    </w:p>
    <w:p w:rsidR="00020B01" w:rsidRPr="00D73A6B" w:rsidRDefault="00020B01" w:rsidP="00020B01">
      <w:pPr>
        <w:spacing w:after="0" w:line="240" w:lineRule="auto"/>
        <w:ind w:left="0" w:right="0" w:firstLine="0"/>
        <w:rPr>
          <w:b/>
          <w:i/>
          <w:color w:val="auto"/>
          <w:sz w:val="24"/>
          <w:szCs w:val="24"/>
          <w:lang w:val="ru-RU" w:eastAsia="ru-RU"/>
        </w:rPr>
      </w:pPr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Раздел 5 .Элементы техники </w:t>
      </w:r>
      <w:proofErr w:type="gramStart"/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( </w:t>
      </w:r>
      <w:proofErr w:type="gramEnd"/>
      <w:r w:rsidRPr="00D73A6B">
        <w:rPr>
          <w:b/>
          <w:i/>
          <w:color w:val="auto"/>
          <w:sz w:val="24"/>
          <w:szCs w:val="24"/>
          <w:lang w:val="ru-RU" w:eastAsia="ru-RU"/>
        </w:rPr>
        <w:t>3 часа )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Основные теоретические сведения</w:t>
      </w:r>
    </w:p>
    <w:p w:rsidR="00020B01" w:rsidRPr="00D73A6B" w:rsidRDefault="00020B01" w:rsidP="00020B01">
      <w:pPr>
        <w:numPr>
          <w:ilvl w:val="0"/>
          <w:numId w:val="14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Организация рабочего места для выполнения  санитарно-технических работ.</w:t>
      </w:r>
    </w:p>
    <w:p w:rsidR="00020B01" w:rsidRPr="00D73A6B" w:rsidRDefault="00020B01" w:rsidP="00020B01">
      <w:pPr>
        <w:numPr>
          <w:ilvl w:val="0"/>
          <w:numId w:val="14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Виды инструментов и приспособлений для санитарно-технических работ. Их назначение, способы и приёмы работы с ними. Правила безопасного труда при проведении санитарно-технических работ.</w:t>
      </w:r>
    </w:p>
    <w:p w:rsidR="00020B01" w:rsidRPr="00D73A6B" w:rsidRDefault="00020B01" w:rsidP="00020B01">
      <w:pPr>
        <w:numPr>
          <w:ilvl w:val="0"/>
          <w:numId w:val="14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Устройство водоразборных кранов и вентилей. Устройство смесителей различных конструкций. Способы монтажа кранов, вентилей и смесителей. Устройство сливных бачков различных типов.</w:t>
      </w:r>
    </w:p>
    <w:p w:rsidR="00020B01" w:rsidRPr="00D73A6B" w:rsidRDefault="00020B01" w:rsidP="00020B01">
      <w:pPr>
        <w:numPr>
          <w:ilvl w:val="0"/>
          <w:numId w:val="14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lastRenderedPageBreak/>
        <w:t>Монтажная санитарно-техническая фурнитура.</w:t>
      </w:r>
    </w:p>
    <w:p w:rsidR="00020B01" w:rsidRPr="00D73A6B" w:rsidRDefault="00020B01" w:rsidP="00020B01">
      <w:pPr>
        <w:numPr>
          <w:ilvl w:val="0"/>
          <w:numId w:val="14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 xml:space="preserve">Сведения о профессии монтажника </w:t>
      </w:r>
      <w:proofErr w:type="gramStart"/>
      <w:r w:rsidRPr="00D73A6B">
        <w:rPr>
          <w:rFonts w:eastAsia="Calibri"/>
          <w:color w:val="auto"/>
          <w:sz w:val="24"/>
          <w:szCs w:val="24"/>
          <w:lang w:val="ru-RU"/>
        </w:rPr>
        <w:t>санитарно-технических</w:t>
      </w:r>
      <w:proofErr w:type="gramEnd"/>
      <w:r w:rsidRPr="00D73A6B">
        <w:rPr>
          <w:rFonts w:eastAsia="Calibri"/>
          <w:color w:val="auto"/>
          <w:sz w:val="24"/>
          <w:szCs w:val="24"/>
          <w:lang w:val="ru-RU"/>
        </w:rPr>
        <w:t>, вентиляционных системы оборудования. Экскурсия на предприятие ЖКХ.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Практические работы</w:t>
      </w:r>
    </w:p>
    <w:p w:rsidR="00020B01" w:rsidRPr="00D73A6B" w:rsidRDefault="00020B01" w:rsidP="00020B01">
      <w:pPr>
        <w:numPr>
          <w:ilvl w:val="0"/>
          <w:numId w:val="15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Ознакомление с сантехническими инструментами и приспособлениями. Освоение способов работы.</w:t>
      </w:r>
    </w:p>
    <w:p w:rsidR="00020B01" w:rsidRPr="00D73A6B" w:rsidRDefault="00020B01" w:rsidP="00020B01">
      <w:pPr>
        <w:spacing w:after="0" w:line="240" w:lineRule="auto"/>
        <w:ind w:left="0" w:right="0" w:firstLine="0"/>
        <w:rPr>
          <w:b/>
          <w:i/>
          <w:color w:val="auto"/>
          <w:sz w:val="24"/>
          <w:szCs w:val="24"/>
          <w:lang w:val="ru-RU" w:eastAsia="ru-RU"/>
        </w:rPr>
      </w:pPr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Раздел 6 . Профессиональное самоопределение </w:t>
      </w:r>
      <w:proofErr w:type="gramStart"/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( </w:t>
      </w:r>
      <w:proofErr w:type="gramEnd"/>
      <w:r w:rsidRPr="00D73A6B">
        <w:rPr>
          <w:b/>
          <w:i/>
          <w:color w:val="auto"/>
          <w:sz w:val="24"/>
          <w:szCs w:val="24"/>
          <w:lang w:val="ru-RU" w:eastAsia="ru-RU"/>
        </w:rPr>
        <w:t>4 часа )</w:t>
      </w:r>
    </w:p>
    <w:p w:rsidR="00020B01" w:rsidRPr="00D73A6B" w:rsidRDefault="00020B01" w:rsidP="00020B01">
      <w:pPr>
        <w:spacing w:after="0" w:line="240" w:lineRule="atLeast"/>
        <w:ind w:left="0" w:right="0" w:firstLine="0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 xml:space="preserve">Технико-технологические сведения. 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color w:val="auto"/>
          <w:sz w:val="24"/>
          <w:szCs w:val="24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 xml:space="preserve"> Основные теоретические сведения</w:t>
      </w:r>
    </w:p>
    <w:p w:rsidR="00020B01" w:rsidRPr="00D73A6B" w:rsidRDefault="00020B01" w:rsidP="00020B01">
      <w:pPr>
        <w:numPr>
          <w:ilvl w:val="0"/>
          <w:numId w:val="16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Преобразование энерг</w:t>
      </w:r>
      <w:proofErr w:type="gramStart"/>
      <w:r w:rsidRPr="00D73A6B">
        <w:rPr>
          <w:rFonts w:eastAsia="Calibri"/>
          <w:color w:val="auto"/>
          <w:sz w:val="24"/>
          <w:szCs w:val="24"/>
          <w:lang w:val="ru-RU"/>
        </w:rPr>
        <w:t>ии и её</w:t>
      </w:r>
      <w:proofErr w:type="gramEnd"/>
      <w:r w:rsidRPr="00D73A6B">
        <w:rPr>
          <w:rFonts w:eastAsia="Calibri"/>
          <w:color w:val="auto"/>
          <w:sz w:val="24"/>
          <w:szCs w:val="24"/>
          <w:lang w:val="ru-RU"/>
        </w:rPr>
        <w:t xml:space="preserve"> эффективное использование. Энергетические машины.</w:t>
      </w:r>
    </w:p>
    <w:p w:rsidR="00020B01" w:rsidRPr="00D73A6B" w:rsidRDefault="00020B01" w:rsidP="00020B01">
      <w:pPr>
        <w:numPr>
          <w:ilvl w:val="0"/>
          <w:numId w:val="16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Классификация двигателей. Действие сил в машинах.</w:t>
      </w:r>
    </w:p>
    <w:p w:rsidR="00020B01" w:rsidRPr="00D73A6B" w:rsidRDefault="00020B01" w:rsidP="00020B01">
      <w:pPr>
        <w:spacing w:after="0" w:line="240" w:lineRule="atLeast"/>
        <w:ind w:left="0" w:right="0" w:firstLine="0"/>
        <w:rPr>
          <w:color w:val="auto"/>
          <w:sz w:val="24"/>
          <w:szCs w:val="24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Практические работы</w:t>
      </w:r>
    </w:p>
    <w:p w:rsidR="00020B01" w:rsidRPr="00D73A6B" w:rsidRDefault="00020B01" w:rsidP="00020B01">
      <w:pPr>
        <w:numPr>
          <w:ilvl w:val="0"/>
          <w:numId w:val="17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Решение технических задач.</w:t>
      </w:r>
    </w:p>
    <w:p w:rsidR="00020B01" w:rsidRPr="00D73A6B" w:rsidRDefault="00020B01" w:rsidP="00020B01">
      <w:pPr>
        <w:spacing w:after="0" w:line="240" w:lineRule="auto"/>
        <w:ind w:left="0" w:right="0" w:firstLine="0"/>
        <w:rPr>
          <w:b/>
          <w:i/>
          <w:color w:val="auto"/>
          <w:sz w:val="24"/>
          <w:szCs w:val="24"/>
          <w:lang w:val="ru-RU" w:eastAsia="ru-RU"/>
        </w:rPr>
      </w:pPr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 Раздел 7.Бюджет семьи </w:t>
      </w:r>
      <w:proofErr w:type="gramStart"/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( </w:t>
      </w:r>
      <w:proofErr w:type="gramEnd"/>
      <w:r w:rsidRPr="00D73A6B">
        <w:rPr>
          <w:b/>
          <w:i/>
          <w:color w:val="auto"/>
          <w:sz w:val="24"/>
          <w:szCs w:val="24"/>
          <w:lang w:val="ru-RU" w:eastAsia="ru-RU"/>
        </w:rPr>
        <w:t>1 час )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Основные теоретические сведения</w:t>
      </w:r>
    </w:p>
    <w:p w:rsidR="00020B01" w:rsidRPr="00D73A6B" w:rsidRDefault="00020B01" w:rsidP="00020B01">
      <w:pPr>
        <w:numPr>
          <w:ilvl w:val="0"/>
          <w:numId w:val="18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Планирование расходов.</w:t>
      </w:r>
    </w:p>
    <w:p w:rsidR="00020B01" w:rsidRPr="00D73A6B" w:rsidRDefault="00020B01" w:rsidP="00020B01">
      <w:pPr>
        <w:numPr>
          <w:ilvl w:val="0"/>
          <w:numId w:val="18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Потребительский кредит.</w:t>
      </w:r>
    </w:p>
    <w:p w:rsidR="00020B01" w:rsidRPr="00D73A6B" w:rsidRDefault="00020B01" w:rsidP="00020B01">
      <w:pPr>
        <w:numPr>
          <w:ilvl w:val="0"/>
          <w:numId w:val="18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Банковские вклады.</w:t>
      </w:r>
    </w:p>
    <w:p w:rsidR="00020B01" w:rsidRPr="00D73A6B" w:rsidRDefault="00020B01" w:rsidP="00020B01">
      <w:pPr>
        <w:spacing w:after="0" w:line="240" w:lineRule="atLeast"/>
        <w:ind w:left="0" w:right="0" w:firstLine="0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Практические работы</w:t>
      </w:r>
    </w:p>
    <w:p w:rsidR="00020B01" w:rsidRPr="00D73A6B" w:rsidRDefault="00020B01" w:rsidP="00020B01">
      <w:pPr>
        <w:numPr>
          <w:ilvl w:val="0"/>
          <w:numId w:val="19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Расчет семейного бюджета на месяц.</w:t>
      </w:r>
    </w:p>
    <w:p w:rsidR="00020B01" w:rsidRPr="00D73A6B" w:rsidRDefault="00020B01" w:rsidP="00020B01">
      <w:pPr>
        <w:numPr>
          <w:ilvl w:val="0"/>
          <w:numId w:val="19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Составление бюджетного плана семейной фирмы.</w:t>
      </w:r>
    </w:p>
    <w:p w:rsidR="00020B01" w:rsidRPr="00D73A6B" w:rsidRDefault="00020B01" w:rsidP="00020B01">
      <w:pPr>
        <w:spacing w:after="0" w:line="240" w:lineRule="auto"/>
        <w:ind w:left="0" w:right="0" w:firstLine="0"/>
        <w:rPr>
          <w:b/>
          <w:i/>
          <w:color w:val="auto"/>
          <w:sz w:val="24"/>
          <w:szCs w:val="24"/>
          <w:lang w:val="ru-RU" w:eastAsia="ru-RU"/>
        </w:rPr>
      </w:pPr>
    </w:p>
    <w:p w:rsidR="00020B01" w:rsidRPr="00D73A6B" w:rsidRDefault="00020B01" w:rsidP="00020B01">
      <w:pPr>
        <w:spacing w:after="200" w:line="240" w:lineRule="atLeast"/>
        <w:ind w:left="0" w:right="0" w:firstLine="0"/>
        <w:rPr>
          <w:b/>
          <w:i/>
          <w:color w:val="auto"/>
          <w:sz w:val="24"/>
          <w:szCs w:val="24"/>
          <w:lang w:val="ru-RU" w:eastAsia="ru-RU"/>
        </w:rPr>
      </w:pPr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Раздел 8 .Проектные работы </w:t>
      </w:r>
      <w:proofErr w:type="gramStart"/>
      <w:r w:rsidRPr="00D73A6B">
        <w:rPr>
          <w:b/>
          <w:i/>
          <w:color w:val="auto"/>
          <w:sz w:val="24"/>
          <w:szCs w:val="24"/>
          <w:lang w:val="ru-RU" w:eastAsia="ru-RU"/>
        </w:rPr>
        <w:t xml:space="preserve">( </w:t>
      </w:r>
      <w:proofErr w:type="gramEnd"/>
      <w:r w:rsidRPr="00D73A6B">
        <w:rPr>
          <w:b/>
          <w:i/>
          <w:color w:val="auto"/>
          <w:sz w:val="24"/>
          <w:szCs w:val="24"/>
          <w:lang w:val="ru-RU" w:eastAsia="ru-RU"/>
        </w:rPr>
        <w:t>8 часов )</w:t>
      </w:r>
    </w:p>
    <w:p w:rsidR="00020B01" w:rsidRPr="00D73A6B" w:rsidRDefault="00020B01" w:rsidP="00020B01">
      <w:pPr>
        <w:spacing w:after="200" w:line="240" w:lineRule="atLeast"/>
        <w:ind w:left="0" w:right="0" w:firstLine="0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i/>
          <w:color w:val="auto"/>
          <w:sz w:val="24"/>
          <w:szCs w:val="24"/>
          <w:u w:val="single"/>
          <w:lang w:val="ru-RU" w:eastAsia="ru-RU"/>
        </w:rPr>
        <w:t>Основные теоретические сведения</w:t>
      </w:r>
    </w:p>
    <w:p w:rsidR="00020B01" w:rsidRPr="00D73A6B" w:rsidRDefault="00020B01" w:rsidP="00020B01">
      <w:pPr>
        <w:numPr>
          <w:ilvl w:val="0"/>
          <w:numId w:val="20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i/>
          <w:color w:val="auto"/>
          <w:sz w:val="24"/>
          <w:szCs w:val="24"/>
          <w:lang w:val="ru-RU"/>
        </w:rPr>
        <w:t>Подготовительный этап</w:t>
      </w:r>
      <w:r w:rsidRPr="00D73A6B">
        <w:rPr>
          <w:rFonts w:eastAsia="Calibri"/>
          <w:color w:val="auto"/>
          <w:sz w:val="24"/>
          <w:szCs w:val="24"/>
          <w:lang w:val="ru-RU"/>
        </w:rPr>
        <w:t>:  правила выбора темы проекта, обоснование темы проекта, историческая и техническая справки, оформление списка литературы, формулировка идеи проекта.</w:t>
      </w:r>
    </w:p>
    <w:p w:rsidR="00020B01" w:rsidRPr="00D73A6B" w:rsidRDefault="00020B01" w:rsidP="00020B01">
      <w:pPr>
        <w:numPr>
          <w:ilvl w:val="0"/>
          <w:numId w:val="20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i/>
          <w:color w:val="auto"/>
          <w:sz w:val="24"/>
          <w:szCs w:val="24"/>
          <w:lang w:val="ru-RU"/>
        </w:rPr>
        <w:t>Конструкторский этап</w:t>
      </w:r>
      <w:r w:rsidRPr="00D73A6B">
        <w:rPr>
          <w:rFonts w:eastAsia="Calibri"/>
          <w:color w:val="auto"/>
          <w:sz w:val="24"/>
          <w:szCs w:val="24"/>
          <w:lang w:val="ru-RU"/>
        </w:rPr>
        <w:t>: требования к конструкции изделия, решение конструкторских задач, выбор рациональной конструкции и материала изделия, преобразование и новые формы, необходимая документация.</w:t>
      </w:r>
    </w:p>
    <w:p w:rsidR="00020B01" w:rsidRPr="00D73A6B" w:rsidRDefault="00020B01" w:rsidP="00020B01">
      <w:pPr>
        <w:numPr>
          <w:ilvl w:val="0"/>
          <w:numId w:val="20"/>
        </w:numPr>
        <w:spacing w:after="0" w:line="240" w:lineRule="atLeast"/>
        <w:ind w:right="-289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i/>
          <w:color w:val="auto"/>
          <w:sz w:val="24"/>
          <w:szCs w:val="24"/>
          <w:lang w:val="ru-RU"/>
        </w:rPr>
        <w:t>Технологический этап</w:t>
      </w:r>
      <w:r w:rsidRPr="00D73A6B">
        <w:rPr>
          <w:rFonts w:eastAsia="Calibri"/>
          <w:color w:val="auto"/>
          <w:sz w:val="24"/>
          <w:szCs w:val="24"/>
          <w:lang w:val="ru-RU"/>
        </w:rPr>
        <w:t xml:space="preserve">: выбор инструментов и технологии изготовления, технологическая  документация.  </w:t>
      </w:r>
    </w:p>
    <w:p w:rsidR="00020B01" w:rsidRPr="00D73A6B" w:rsidRDefault="00020B01" w:rsidP="00020B01">
      <w:pPr>
        <w:numPr>
          <w:ilvl w:val="0"/>
          <w:numId w:val="20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i/>
          <w:color w:val="auto"/>
          <w:sz w:val="24"/>
          <w:szCs w:val="24"/>
          <w:lang w:val="ru-RU"/>
        </w:rPr>
        <w:t>Этап изготовления изделия</w:t>
      </w:r>
      <w:r w:rsidRPr="00D73A6B">
        <w:rPr>
          <w:rFonts w:eastAsia="Calibri"/>
          <w:color w:val="auto"/>
          <w:sz w:val="24"/>
          <w:szCs w:val="24"/>
          <w:lang w:val="ru-RU"/>
        </w:rPr>
        <w:t>: организация рабочего места, выполнение технологических операций, культура труда.</w:t>
      </w:r>
    </w:p>
    <w:p w:rsidR="00020B01" w:rsidRPr="00D73A6B" w:rsidRDefault="00020B01" w:rsidP="00020B01">
      <w:pPr>
        <w:numPr>
          <w:ilvl w:val="0"/>
          <w:numId w:val="20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i/>
          <w:color w:val="auto"/>
          <w:sz w:val="24"/>
          <w:szCs w:val="24"/>
          <w:lang w:val="ru-RU"/>
        </w:rPr>
        <w:t>Заключительный этап:</w:t>
      </w:r>
      <w:r w:rsidRPr="00D73A6B">
        <w:rPr>
          <w:rFonts w:eastAsia="Calibri"/>
          <w:color w:val="auto"/>
          <w:sz w:val="24"/>
          <w:szCs w:val="24"/>
          <w:lang w:val="ru-RU"/>
        </w:rPr>
        <w:t xml:space="preserve"> экономическое и экологическое обоснование, рекламное объявление; выводы по итогам работы, письменный учёт по проекту, защита проекта.             </w:t>
      </w:r>
    </w:p>
    <w:p w:rsidR="00020B01" w:rsidRPr="00D73A6B" w:rsidRDefault="00020B01" w:rsidP="00020B01">
      <w:pPr>
        <w:spacing w:after="200" w:line="240" w:lineRule="atLeast"/>
        <w:ind w:left="0" w:right="0" w:firstLine="0"/>
        <w:jc w:val="left"/>
        <w:rPr>
          <w:i/>
          <w:color w:val="auto"/>
          <w:sz w:val="24"/>
          <w:szCs w:val="24"/>
          <w:u w:val="single"/>
          <w:lang w:val="ru-RU" w:eastAsia="ru-RU"/>
        </w:rPr>
      </w:pPr>
      <w:r w:rsidRPr="00D73A6B">
        <w:rPr>
          <w:color w:val="auto"/>
          <w:sz w:val="24"/>
          <w:szCs w:val="24"/>
          <w:lang w:val="ru-RU" w:eastAsia="ru-RU"/>
        </w:rPr>
        <w:t xml:space="preserve">  </w:t>
      </w:r>
      <w:r w:rsidRPr="00D73A6B">
        <w:rPr>
          <w:i/>
          <w:color w:val="auto"/>
          <w:sz w:val="24"/>
          <w:szCs w:val="24"/>
          <w:u w:val="single"/>
          <w:lang w:val="ru-RU" w:eastAsia="ru-RU"/>
        </w:rPr>
        <w:t>Практические работы</w:t>
      </w:r>
    </w:p>
    <w:p w:rsidR="00020B01" w:rsidRPr="00D73A6B" w:rsidRDefault="00020B01" w:rsidP="00020B01">
      <w:pPr>
        <w:numPr>
          <w:ilvl w:val="0"/>
          <w:numId w:val="21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 xml:space="preserve">Выбор и  обоснование темы проекта, сбор и обработка необходимой информации, выбор исторической и технической справки. </w:t>
      </w:r>
    </w:p>
    <w:p w:rsidR="00020B01" w:rsidRPr="00D73A6B" w:rsidRDefault="00020B01" w:rsidP="00020B01">
      <w:pPr>
        <w:numPr>
          <w:ilvl w:val="0"/>
          <w:numId w:val="21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Выбор рациональной конструкции изделия и материала, разработка формы изделия. Разработка конструкторской документации, выполнение графического изображения ((эскиз</w:t>
      </w:r>
      <w:proofErr w:type="gramStart"/>
      <w:r w:rsidRPr="00D73A6B">
        <w:rPr>
          <w:rFonts w:eastAsia="Calibri"/>
          <w:color w:val="auto"/>
          <w:sz w:val="24"/>
          <w:szCs w:val="24"/>
          <w:lang w:val="ru-RU"/>
        </w:rPr>
        <w:t>.</w:t>
      </w:r>
      <w:proofErr w:type="gramEnd"/>
      <w:r w:rsidRPr="00D73A6B">
        <w:rPr>
          <w:rFonts w:eastAsia="Calibri"/>
          <w:color w:val="auto"/>
          <w:sz w:val="24"/>
          <w:szCs w:val="24"/>
          <w:lang w:val="ru-RU"/>
        </w:rPr>
        <w:t xml:space="preserve"> </w:t>
      </w:r>
      <w:proofErr w:type="gramStart"/>
      <w:r w:rsidRPr="00D73A6B">
        <w:rPr>
          <w:rFonts w:eastAsia="Calibri"/>
          <w:color w:val="auto"/>
          <w:sz w:val="24"/>
          <w:szCs w:val="24"/>
          <w:lang w:val="ru-RU"/>
        </w:rPr>
        <w:t>р</w:t>
      </w:r>
      <w:proofErr w:type="gramEnd"/>
      <w:r w:rsidRPr="00D73A6B">
        <w:rPr>
          <w:rFonts w:eastAsia="Calibri"/>
          <w:color w:val="auto"/>
          <w:sz w:val="24"/>
          <w:szCs w:val="24"/>
          <w:lang w:val="ru-RU"/>
        </w:rPr>
        <w:t xml:space="preserve">исунок или схема) проектируемого изделия. </w:t>
      </w:r>
    </w:p>
    <w:p w:rsidR="00020B01" w:rsidRPr="00D73A6B" w:rsidRDefault="00020B01" w:rsidP="00020B01">
      <w:pPr>
        <w:numPr>
          <w:ilvl w:val="0"/>
          <w:numId w:val="21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Составление плана изготовления изделия.</w:t>
      </w:r>
    </w:p>
    <w:p w:rsidR="00020B01" w:rsidRPr="00D73A6B" w:rsidRDefault="00020B01" w:rsidP="00020B01">
      <w:pPr>
        <w:numPr>
          <w:ilvl w:val="0"/>
          <w:numId w:val="21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 xml:space="preserve">Изготовление изделия. </w:t>
      </w:r>
    </w:p>
    <w:p w:rsidR="00020B01" w:rsidRPr="00D73A6B" w:rsidRDefault="00020B01" w:rsidP="00020B01">
      <w:pPr>
        <w:numPr>
          <w:ilvl w:val="0"/>
          <w:numId w:val="21"/>
        </w:numPr>
        <w:spacing w:after="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Разработка рекламного проспекта изделия.</w:t>
      </w:r>
    </w:p>
    <w:p w:rsidR="00020B01" w:rsidRPr="00D73A6B" w:rsidRDefault="00020B01" w:rsidP="00020B01">
      <w:pPr>
        <w:numPr>
          <w:ilvl w:val="0"/>
          <w:numId w:val="21"/>
        </w:numPr>
        <w:spacing w:after="200" w:line="240" w:lineRule="atLeast"/>
        <w:ind w:right="0"/>
        <w:contextualSpacing/>
        <w:jc w:val="left"/>
        <w:rPr>
          <w:rFonts w:eastAsia="Calibri"/>
          <w:color w:val="auto"/>
          <w:sz w:val="24"/>
          <w:szCs w:val="24"/>
          <w:lang w:val="ru-RU"/>
        </w:rPr>
      </w:pPr>
      <w:r w:rsidRPr="00D73A6B">
        <w:rPr>
          <w:rFonts w:eastAsia="Calibri"/>
          <w:color w:val="auto"/>
          <w:sz w:val="24"/>
          <w:szCs w:val="24"/>
          <w:lang w:val="ru-RU"/>
        </w:rPr>
        <w:t>Выводы по итогам работы, оформление отчёта о проделанной работе, защита проекта.</w:t>
      </w:r>
    </w:p>
    <w:p w:rsidR="00020B01" w:rsidRPr="00D73A6B" w:rsidRDefault="00020B01" w:rsidP="00020B01">
      <w:pPr>
        <w:spacing w:after="200" w:line="240" w:lineRule="atLeast"/>
        <w:ind w:left="720" w:right="0" w:firstLine="0"/>
        <w:contextualSpacing/>
        <w:rPr>
          <w:rFonts w:eastAsia="Calibri"/>
          <w:color w:val="auto"/>
          <w:sz w:val="24"/>
          <w:szCs w:val="24"/>
          <w:lang w:val="ru-RU"/>
        </w:rPr>
      </w:pPr>
    </w:p>
    <w:p w:rsidR="00020B01" w:rsidRPr="00D73A6B" w:rsidRDefault="00020B01" w:rsidP="00020B01">
      <w:pPr>
        <w:spacing w:after="200" w:line="240" w:lineRule="atLeast"/>
        <w:ind w:left="360" w:right="0" w:firstLine="0"/>
        <w:contextualSpacing/>
        <w:rPr>
          <w:rFonts w:eastAsia="Calibri"/>
          <w:b/>
          <w:i/>
          <w:color w:val="auto"/>
          <w:sz w:val="24"/>
          <w:szCs w:val="24"/>
          <w:lang w:val="ru-RU"/>
        </w:rPr>
      </w:pPr>
      <w:r w:rsidRPr="00D73A6B">
        <w:rPr>
          <w:rFonts w:eastAsia="Calibri"/>
          <w:b/>
          <w:i/>
          <w:color w:val="auto"/>
          <w:sz w:val="24"/>
          <w:szCs w:val="24"/>
          <w:lang w:val="ru-RU"/>
        </w:rPr>
        <w:t>Раздел 9 .Резерв (1 час)</w:t>
      </w:r>
    </w:p>
    <w:p w:rsidR="00020B01" w:rsidRDefault="00020B01" w:rsidP="00020B01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sz w:val="24"/>
          <w:szCs w:val="24"/>
          <w:lang w:val="ru-RU"/>
        </w:rPr>
      </w:pPr>
    </w:p>
    <w:p w:rsidR="00D73A6B" w:rsidRPr="00D73A6B" w:rsidRDefault="00D73A6B" w:rsidP="00020B01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 w:rsidRPr="00D73A6B">
        <w:rPr>
          <w:b/>
          <w:color w:val="auto"/>
          <w:sz w:val="24"/>
          <w:szCs w:val="24"/>
          <w:lang w:val="ru-RU" w:eastAsia="ru-RU"/>
        </w:rPr>
        <w:t>Тематическое планирование 8 класс</w:t>
      </w:r>
    </w:p>
    <w:p w:rsidR="00D73A6B" w:rsidRPr="00D73A6B" w:rsidRDefault="00D73A6B" w:rsidP="00D73A6B">
      <w:pPr>
        <w:widowControl w:val="0"/>
        <w:tabs>
          <w:tab w:val="left" w:pos="14220"/>
        </w:tabs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2885"/>
        <w:gridCol w:w="3600"/>
        <w:gridCol w:w="3780"/>
        <w:gridCol w:w="900"/>
        <w:gridCol w:w="1080"/>
        <w:gridCol w:w="1980"/>
      </w:tblGrid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№ урока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Планируемый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результат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58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УУД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Кол-во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часов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Дата проведения</w:t>
            </w: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Форма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контроля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</w:tr>
      <w:tr w:rsidR="00D73A6B" w:rsidRPr="00D73A6B" w:rsidTr="008A668B">
        <w:tc>
          <w:tcPr>
            <w:tcW w:w="15048" w:type="dxa"/>
            <w:gridSpan w:val="7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 xml:space="preserve"> Инструктаж по Т.Б. и работе ручным инструментом. Изготовление ящичных угловых соединений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numPr>
                <w:ilvl w:val="0"/>
                <w:numId w:val="22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>Содержание курса «Технология. 8 класс». Усвоение  правил безопасного поведения в столярной мастерской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 соблюдение норм и правил культуры труда в соответствии с технологической культурой производства;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2" w:lineRule="exact"/>
              <w:ind w:left="0" w:right="101" w:firstLine="0"/>
              <w:jc w:val="left"/>
              <w:rPr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ab/>
              <w:t>выполнение технологических операций с соблюдением установленных норм, стандартов и ограничений;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2" w:lineRule="exact"/>
              <w:ind w:left="0" w:right="29" w:firstLine="0"/>
              <w:jc w:val="left"/>
              <w:rPr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формирование</w:t>
            </w:r>
            <w:r w:rsidRPr="00D73A6B">
              <w:rPr>
                <w:color w:val="0000FF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организации собственной деятельности и совместной работы.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Контроль над выполнением  задания.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Изготовление малогабаритной мебели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 w:firstLine="72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bCs/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numPr>
                <w:ilvl w:val="0"/>
                <w:numId w:val="25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проявление познавательных интересов и активности в технологии создания изделий из древесины</w:t>
            </w:r>
          </w:p>
          <w:p w:rsidR="00D73A6B" w:rsidRPr="00D73A6B" w:rsidRDefault="00D73A6B" w:rsidP="00D73A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right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Предметные. ориентация в имеющихся и возможных технических средствах и технологиях создания объектов труда;</w:t>
            </w:r>
          </w:p>
          <w:p w:rsidR="00D73A6B" w:rsidRPr="00D73A6B" w:rsidRDefault="00D73A6B" w:rsidP="00D73A6B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right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оценка технологических свойств материалов и областей их применения;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Чтение чертежа.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Чтение чертежа.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Контроль над выполнением практического задания.</w:t>
            </w:r>
          </w:p>
        </w:tc>
      </w:tr>
      <w:tr w:rsidR="00D73A6B" w:rsidRPr="00AC435D" w:rsidTr="008A668B">
        <w:trPr>
          <w:trHeight w:val="3959"/>
        </w:trPr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3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>Точение внутренних поверхностей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3366FF"/>
                <w:sz w:val="24"/>
                <w:szCs w:val="24"/>
                <w:lang w:val="ru-RU" w:eastAsia="ru-RU"/>
              </w:rPr>
            </w:pP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0" w:right="0" w:firstLine="72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bCs/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numPr>
                <w:ilvl w:val="0"/>
                <w:numId w:val="22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бережное отношение к природным и хозяйственным ресурсам;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распознавание видов, назначения материалов.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- Применение нестандартного подхода, к решение технологического процесса.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- Моделирование художественного оформления объекта.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Анализ свойств древесины.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Принципы работы на токарном станке.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Практическая работа «Изготовление деталей цилиндрической формы».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Контроль над выполнением практического задания.</w:t>
            </w:r>
          </w:p>
        </w:tc>
      </w:tr>
      <w:tr w:rsidR="00D73A6B" w:rsidRPr="00AC435D" w:rsidTr="008A668B">
        <w:trPr>
          <w:trHeight w:val="4474"/>
        </w:trPr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>Выполнение прорезной резьбы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rPr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pacing w:val="-10"/>
                <w:sz w:val="24"/>
                <w:szCs w:val="24"/>
                <w:lang w:val="ru-RU" w:eastAsia="ru-RU"/>
              </w:rPr>
              <w:t xml:space="preserve">- </w:t>
            </w:r>
            <w:r w:rsidRPr="00D73A6B">
              <w:rPr>
                <w:color w:val="auto"/>
                <w:spacing w:val="-10"/>
                <w:sz w:val="24"/>
                <w:szCs w:val="24"/>
                <w:lang w:val="ru-RU" w:eastAsia="ru-RU"/>
              </w:rPr>
              <w:tab/>
              <w:t>проявление технико-технологического и экономического мышления при организации своей деятельности;.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rPr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pacing w:val="-10"/>
                <w:sz w:val="24"/>
                <w:szCs w:val="24"/>
                <w:lang w:val="ru-RU" w:eastAsia="ru-RU"/>
              </w:rPr>
              <w:t>- – мотивированный отказ от образца объекта труда при данных условиях, поиск новых решений возникшей технической или организационной проблемы;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оценка технологических свойств материалов и областей их применения;. 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«Выполнение прорезной резьбы»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Контроль над выполнением  задания.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>Быстрорежущие стали, твердые сплавы и их применение.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pacing w:val="-10"/>
                <w:sz w:val="24"/>
                <w:szCs w:val="24"/>
                <w:lang w:val="ru-RU" w:eastAsia="ru-RU"/>
              </w:rPr>
              <w:tab/>
              <w:t xml:space="preserve">проявление технико-технологического и экономического мышления при организации своей деятельности </w:t>
            </w:r>
            <w:proofErr w:type="spellStart"/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pacing w:val="-10"/>
                <w:sz w:val="24"/>
                <w:szCs w:val="24"/>
                <w:lang w:val="ru-RU" w:eastAsia="ru-RU"/>
              </w:rPr>
              <w:t xml:space="preserve">-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>самостоятельная организация и выполнение различных творческих работ по созданию технических изделий;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- подбор материалов с учетом характера объекта труда и технологии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pacing w:val="-1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pacing w:val="-1"/>
                <w:sz w:val="24"/>
                <w:szCs w:val="24"/>
                <w:lang w:val="ru-RU" w:eastAsia="ru-RU"/>
              </w:rPr>
              <w:lastRenderedPageBreak/>
              <w:t>Работа с учебником :заполнение таблиц и схем.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pacing w:val="-1"/>
                <w:sz w:val="24"/>
                <w:szCs w:val="24"/>
                <w:lang w:val="ru-RU" w:eastAsia="ru-RU"/>
              </w:rPr>
              <w:t>Изучение справочной литературы.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Контроль качества выполняемых работ.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6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>Отклонения, допуски и посадки на размеры соединяемых деталей.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numPr>
                <w:ilvl w:val="0"/>
                <w:numId w:val="23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проявление технико-технологического и экономического мышления при организации своей деятельности;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- соблюдение норм и правил безопасности познавательно-трудовой деятельности и созидательного труда.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numPr>
                <w:ilvl w:val="1"/>
                <w:numId w:val="2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Знать: приёмы работы на токарном станке; инструменты и приспособления для выполнения точения; технологию изготовления конических и фасонных деталей; способы контроля размеров и формы обрабатываемой детали; правила безопасной работы. «Отклонения и допуски»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Заполнение таблиц.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 xml:space="preserve"> Шероховатость обрабатываемых  поверхностей.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ru-RU"/>
              </w:rPr>
            </w:pP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numPr>
                <w:ilvl w:val="0"/>
                <w:numId w:val="23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проявление технико-технологического и экономического мышления при организации своей деятельности;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-согласование и координация совместной познавательно-трудовой деятельности с другими ее участниками;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numPr>
                <w:ilvl w:val="1"/>
                <w:numId w:val="2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72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выявление допущенных ошибок в процессе труда и обоснование способов их исправления;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Работа с учебником.   «Отклонения и допуски»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Заполнение таблиц.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Контроль  над выполнением практического задания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 xml:space="preserve"> Понятие о режиме резания.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lastRenderedPageBreak/>
              <w:t xml:space="preserve">             Личностные</w:t>
            </w:r>
          </w:p>
          <w:p w:rsidR="00D73A6B" w:rsidRPr="00D73A6B" w:rsidRDefault="00D73A6B" w:rsidP="00D73A6B">
            <w:pPr>
              <w:widowControl w:val="0"/>
              <w:numPr>
                <w:ilvl w:val="0"/>
                <w:numId w:val="23"/>
              </w:numPr>
              <w:tabs>
                <w:tab w:val="left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проявление технико-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технологического и экономического мышления при организации своей деятельности;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- соблюдение норм и правил безопасности познавательно-трудовой деятельности и созидательного труда.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numPr>
                <w:ilvl w:val="1"/>
                <w:numId w:val="2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 xml:space="preserve">Работа с учебником.  Знать: приёмы работы на токарном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 xml:space="preserve">станке; инструменты и приспособления для выполнения точения; технологию изготовления конических и фасонных деталей; способы контроля размеров и формы обрабатываемой детали; правила безопасной работы.     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Контроль над выполнением практического задания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9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ru-RU"/>
              </w:rPr>
            </w:pPr>
            <w:r w:rsidRPr="00D73A6B">
              <w:rPr>
                <w:sz w:val="24"/>
                <w:szCs w:val="24"/>
                <w:lang w:val="ru-RU" w:eastAsia="ru-RU"/>
              </w:rPr>
              <w:t xml:space="preserve"> Нарезание резьбы плашками и метчиками  на ТВ-9.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567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проявление познавательных интересов и активности в данной области предметной технологической деятельности;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самостоятельная организация и выполнение различных творческих работ по созданию технических изделий;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выявление допущенных ошибок в процессе труда и обоснование способов их исправления;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Работа с учебником. Практическая работа. «Работа на ТВ-9».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Контроль над выполнением практического задания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Технология обработки отверстий на ТВ-9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tabs>
                <w:tab w:val="left" w:pos="72"/>
                <w:tab w:val="left" w:pos="252"/>
              </w:tabs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pacing w:val="-10"/>
                <w:sz w:val="24"/>
                <w:szCs w:val="24"/>
                <w:lang w:val="ru-RU" w:eastAsia="ru-RU"/>
              </w:rPr>
              <w:t xml:space="preserve">-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проявление познавательных интересов и активности в данной области предметной технологической деятельности;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pacing w:val="-10"/>
                <w:sz w:val="24"/>
                <w:szCs w:val="24"/>
                <w:lang w:val="ru-RU" w:eastAsia="ru-RU"/>
              </w:rPr>
              <w:lastRenderedPageBreak/>
              <w:t xml:space="preserve">-  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- подбор материалов с учетом характера объекта труда и технологии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 xml:space="preserve">  Работа с учебником. Практическая работа.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«Обработка отверстий на ТВ-9»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 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11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Отрезание заготовок и вытачивание канавок.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- проявление познавательных интересов и активности в данной области предметной технологической деятельности;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-  – объективное оценивание вклада своей познавательно-трудовой деятельности в решение общих задач коллектива;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- подбор материалов с учетом характера объекта труда и технологии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Работа с учебником.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Контроль над выполнением практического задания</w:t>
            </w:r>
          </w:p>
        </w:tc>
      </w:tr>
      <w:tr w:rsidR="00D73A6B" w:rsidRPr="00D73A6B" w:rsidTr="008A668B">
        <w:trPr>
          <w:trHeight w:val="1691"/>
        </w:trPr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Техника измерения размеров микрометром.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проявление познавательных интересов и активности в данной области предметной технологической деятельности;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виртуальное и натурное моделирование технических и технологических процессов объектов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;Предметные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классификация видов и назначения методов получения и преобразования материалов, энергии информации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     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       Устное обсуждение.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Классификация пластмасс.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проявление технико-технологического и экономического мышления при организации своей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деятельности;Метапредметные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виртуальное и натурное моделирование технических и технологических процессов объектов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;Предметные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ориентация в имеющихся и возможных технических средствах и технологиях создания объектов труда;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 xml:space="preserve">Работа с учебником. Заполнение таблицы. 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Контроль над выполнением практического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задания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14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Свойства и применение пластмасс.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проявление технико-технологического и экономического мышления при организации своей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деятельности;Метапредметные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виртуальное и натурное моделирование технических и технологических процессов объектов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;Предметные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ориентация в имеющихся и возможных технических средствах и технологиях создания объектов труда;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Работа с учебником.  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Технологии ручной  обработки пластмасс.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планирование образовательной и профессиональной карьеры;;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объективное оценивание вклада своей познавательно-трудовой деятельности в решение общих задач коллектива;;Предметные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оценивание своей способности и готовности к предпринимательской деятельности;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Практическая работа.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Контроль над выполнением практического задания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Технологии токарной обработки пластмасс.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своих умственных и физических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 xml:space="preserve">способностей для труда в различных сферах с позиций будущей социализации 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стратификации;Метапредметные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согласование и координация совместной познавательно-трудовой деятельности с другими ее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участниками;Предметные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оценивание своей способности и готовности к предпринимательской деятельности;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Работа с учебником.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Обработка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результатов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17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Принцип действия электрических машин.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проявление познавательных интересов и активности в данной области предметной технологической деятельности;</w:t>
            </w:r>
          </w:p>
          <w:p w:rsidR="00D73A6B" w:rsidRPr="00D73A6B" w:rsidRDefault="00D73A6B" w:rsidP="00D73A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07" w:lineRule="exact"/>
              <w:ind w:left="0" w:right="0" w:firstLine="0"/>
              <w:jc w:val="left"/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</w:pPr>
            <w:proofErr w:type="spellStart"/>
            <w:r w:rsidRPr="00D73A6B">
              <w:rPr>
                <w:b/>
                <w:color w:val="auto"/>
                <w:spacing w:val="-10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виртуальное и натурное моделирование технических и технологических процессов объектов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;</w:t>
            </w:r>
            <w:r w:rsidRPr="00D73A6B">
              <w:rPr>
                <w:b/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классификация видов и назначения методов получения и преобразования материалов, энергии информации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      Работа с учебником. Практическая работа: ознакомление с электрическими машинами.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Санитарно-техническое оборудование.   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диагностика результатов познавательно-трудовой деятельности по принятым критериям 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показателям.;Предметные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умениями ориентироваться в мире профессий, оценивать свои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 xml:space="preserve">Работа с учебником.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19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Инструменты и приспособления для санитарно-технических работ. 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диагностика результатов познавательно-трудовой деятельности по принятым критериям 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показателям.;Предметные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Работа с учебником.  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Практическая работа «Ремонт водопроводного крана».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 Контроль над выполнением практического задания.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Из истории развития двигателей.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диагностика результатов познавательно-трудовой деятельности по принятым критериям и показателям.;</w:t>
            </w:r>
            <w:r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Работа с учебником. Практическая работа: 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Контроль над выполнением практического задания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Двигатель как энергетическая машина.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диагностика результатов познавательно-трудовой деятельности по принятым критериям 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показателям.;Предметные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умениями ориентироваться в мире профессий, оценивать свои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Работа с учебником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Практическая работа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Ответы на вопросы. 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22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Классификация двигателей и эффективность их использования.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проявление технико-технологического и экономического мышления при организации своей деятельности;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виртуальное и натурное моделирование технических и технологических процессов объектов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;Предметные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>ориентация в имеющихся и возможных технических средствах и технологиях создания объектов труда;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Работа с учебником.  «Классификация двигателей».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Контроль над выполнением практического задания .   Ответы на вопросы.</w:t>
            </w:r>
          </w:p>
        </w:tc>
      </w:tr>
      <w:tr w:rsidR="00D73A6B" w:rsidRPr="00AC435D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Роль профессии в жизни человека. Склонности и интересы при выборе профессии.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диагностика результатов познавательно-трудовой деятельности по принятым критериям 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показателям.;Предметные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Работа с учебником.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Практическая работа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Анкетирование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Ответы на вопросы.  Обработка результатов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Виды профессий в сфере производства и сервиса.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диагностика результатов познавательно-трудовой деятельности по принятым критериям 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показателям.;Предметные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умениями ориентироваться в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 xml:space="preserve">Работа с учебником: изучение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Профессий.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  Ответы на вопросы. 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25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Классификация профессий по предмету труда -  типы профессий. По целям труда - классы профессий.  По орудиям труда – отделы профессий.  По условиям труда – группы профессий.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диагностика результатов познавательно-трудовой деятельности по принятым критериям 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показателям.;Предметные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Работа с учебником.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  Ответы на вопросы.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  Способности и профессиональная пригодность.  Пути освоения профессии. Личный профессиональный план.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диагностика результатов познавательно-трудовой деятельности по принятым критериям 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показателям.;Предметные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Личный профессиональный план. Работа с учебником.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Тестирование.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Планирование расходов.  Потребительский кредит. Как правильно распорядиться свободными средствами.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диагностика результатов познавательно-трудовой деятельности по принятым критериям 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показателям.;Предметные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– умениями ориентироваться в 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 xml:space="preserve">Работа с учебником. 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Составление семейного бюджета .  Что нужно знать при оформлении кредита. Практическая работа «Составление бизнес-плана»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lastRenderedPageBreak/>
              <w:t>28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Введение в творческий проект.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Личностные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</w:t>
            </w:r>
            <w:r w:rsidRPr="00D73A6B">
              <w:rPr>
                <w:color w:val="auto"/>
                <w:sz w:val="24"/>
                <w:szCs w:val="24"/>
                <w:lang w:val="ru-RU" w:eastAsia="ru-RU"/>
              </w:rPr>
              <w:tab/>
              <w:t xml:space="preserve">самооценка готовности к предпринимательской деятельности </w:t>
            </w:r>
            <w:proofErr w:type="spellStart"/>
            <w:r w:rsidRPr="00D73A6B">
              <w:rPr>
                <w:color w:val="auto"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диагностика результатов познавательно-трудовой деятельности по принятым критериям и показателям. ;Предметные</w:t>
            </w:r>
          </w:p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– умениями ориентироваться в мире профессий, оценивать свои профессиональные интересы и склонности к изучаемым видам трудовой деятельности,</w:t>
            </w: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Работа с учебником. Выбор и обоснование проекта.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Выполнение творческого проекта.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Подготовительный этап. Конструкторский этап. Технологический этап.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Выполнение проекта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Выполнение творческого проекта.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30-31-32-33-34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Этап изготовления изделия.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Выполнение проекта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Выполнение творческого проекта.</w:t>
            </w:r>
          </w:p>
        </w:tc>
      </w:tr>
      <w:tr w:rsidR="00D73A6B" w:rsidRPr="00D73A6B" w:rsidTr="008A668B">
        <w:tc>
          <w:tcPr>
            <w:tcW w:w="823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2885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 xml:space="preserve">Заключительный этап. Резервный урок.        </w:t>
            </w:r>
          </w:p>
        </w:tc>
        <w:tc>
          <w:tcPr>
            <w:tcW w:w="36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Выполнение проекта</w:t>
            </w:r>
          </w:p>
        </w:tc>
        <w:tc>
          <w:tcPr>
            <w:tcW w:w="90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D73A6B" w:rsidRPr="00D73A6B" w:rsidRDefault="00D73A6B" w:rsidP="00D73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D73A6B">
              <w:rPr>
                <w:color w:val="auto"/>
                <w:sz w:val="24"/>
                <w:szCs w:val="24"/>
                <w:lang w:val="ru-RU" w:eastAsia="ru-RU"/>
              </w:rPr>
              <w:t>Выполнение творческого проекта.</w:t>
            </w:r>
          </w:p>
        </w:tc>
      </w:tr>
    </w:tbl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0000FF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framePr w:h="10162" w:hRule="exact" w:wrap="auto" w:hAnchor="text" w:y="1418"/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  <w:sectPr w:rsidR="00D73A6B" w:rsidRPr="00D73A6B" w:rsidSect="008A668B">
          <w:pgSz w:w="16838" w:h="11906" w:orient="landscape"/>
          <w:pgMar w:top="0" w:right="567" w:bottom="142" w:left="567" w:header="709" w:footer="709" w:gutter="0"/>
          <w:cols w:space="708"/>
          <w:docGrid w:linePitch="360"/>
        </w:sectPr>
      </w:pPr>
    </w:p>
    <w:p w:rsidR="006D7F6D" w:rsidRPr="006D7F6D" w:rsidRDefault="006D7F6D" w:rsidP="00D73A6B">
      <w:pPr>
        <w:spacing w:after="0" w:line="360" w:lineRule="auto"/>
        <w:ind w:left="0" w:right="0" w:firstLine="0"/>
        <w:rPr>
          <w:sz w:val="24"/>
          <w:szCs w:val="24"/>
          <w:lang w:val="ru-RU"/>
        </w:rPr>
      </w:pPr>
      <w:r w:rsidRPr="006D7F6D">
        <w:rPr>
          <w:sz w:val="24"/>
          <w:szCs w:val="24"/>
          <w:lang w:val="ru-RU"/>
        </w:rPr>
        <w:lastRenderedPageBreak/>
        <w:t xml:space="preserve">МАТЕРИАЛЬНО-ТЕХНИЧЕСКОЕ ОБЕСПЕЧЕНИЕ УЧЕБНОГО ПРОЦЕССА </w:t>
      </w:r>
    </w:p>
    <w:p w:rsidR="006D7F6D" w:rsidRPr="006D7F6D" w:rsidRDefault="006D7F6D" w:rsidP="00D73A6B">
      <w:pPr>
        <w:spacing w:after="0" w:line="360" w:lineRule="auto"/>
        <w:ind w:left="0" w:right="0" w:firstLine="0"/>
        <w:rPr>
          <w:sz w:val="24"/>
          <w:szCs w:val="24"/>
          <w:lang w:val="ru-RU"/>
        </w:rPr>
      </w:pPr>
      <w:r w:rsidRPr="006D7F6D">
        <w:rPr>
          <w:sz w:val="24"/>
          <w:szCs w:val="24"/>
          <w:lang w:val="ru-RU"/>
        </w:rPr>
        <w:t>1.</w:t>
      </w:r>
      <w:r w:rsidRPr="006D7F6D">
        <w:rPr>
          <w:sz w:val="24"/>
          <w:szCs w:val="24"/>
          <w:lang w:val="ru-RU"/>
        </w:rPr>
        <w:t xml:space="preserve">Программа курса «Технология. Технический труд» для 5—8 классов общеобразовательных учреждений (автор В. М. Казакевич). УМК </w:t>
      </w:r>
      <w:r w:rsidRPr="006D7F6D">
        <w:rPr>
          <w:sz w:val="24"/>
          <w:szCs w:val="24"/>
          <w:lang w:val="ru-RU"/>
        </w:rPr>
        <w:t>«Технология. Технический труд. 8</w:t>
      </w:r>
      <w:r w:rsidRPr="006D7F6D">
        <w:rPr>
          <w:sz w:val="24"/>
          <w:szCs w:val="24"/>
          <w:lang w:val="ru-RU"/>
        </w:rPr>
        <w:t xml:space="preserve"> класс» Технология. Технический труд. 5 класс. Учебник (авторы В. М. Казакевич, Г. А. </w:t>
      </w:r>
      <w:proofErr w:type="spellStart"/>
      <w:r w:rsidRPr="006D7F6D">
        <w:rPr>
          <w:sz w:val="24"/>
          <w:szCs w:val="24"/>
          <w:lang w:val="ru-RU"/>
        </w:rPr>
        <w:t>Молева</w:t>
      </w:r>
      <w:proofErr w:type="spellEnd"/>
      <w:r w:rsidRPr="006D7F6D">
        <w:rPr>
          <w:sz w:val="24"/>
          <w:szCs w:val="24"/>
          <w:lang w:val="ru-RU"/>
        </w:rPr>
        <w:t xml:space="preserve"> и др.). </w:t>
      </w:r>
    </w:p>
    <w:p w:rsidR="006D7F6D" w:rsidRPr="006D7F6D" w:rsidRDefault="006D7F6D" w:rsidP="00D73A6B">
      <w:pPr>
        <w:spacing w:after="0" w:line="360" w:lineRule="auto"/>
        <w:ind w:left="0" w:right="0" w:firstLine="0"/>
        <w:rPr>
          <w:sz w:val="24"/>
          <w:szCs w:val="24"/>
          <w:lang w:val="ru-RU"/>
        </w:rPr>
      </w:pPr>
      <w:r w:rsidRPr="006D7F6D">
        <w:rPr>
          <w:sz w:val="24"/>
          <w:szCs w:val="24"/>
          <w:lang w:val="ru-RU"/>
        </w:rPr>
        <w:t>2.Технология. Технический труд. 8</w:t>
      </w:r>
      <w:r w:rsidRPr="006D7F6D">
        <w:rPr>
          <w:sz w:val="24"/>
          <w:szCs w:val="24"/>
          <w:lang w:val="ru-RU"/>
        </w:rPr>
        <w:t xml:space="preserve"> класс. Рабочая тетрадь (авторы В. М. Казакевич, Г. А. </w:t>
      </w:r>
      <w:proofErr w:type="spellStart"/>
      <w:r w:rsidRPr="006D7F6D">
        <w:rPr>
          <w:sz w:val="24"/>
          <w:szCs w:val="24"/>
          <w:lang w:val="ru-RU"/>
        </w:rPr>
        <w:t>Молева</w:t>
      </w:r>
      <w:proofErr w:type="spellEnd"/>
      <w:r w:rsidRPr="006D7F6D">
        <w:rPr>
          <w:sz w:val="24"/>
          <w:szCs w:val="24"/>
          <w:lang w:val="ru-RU"/>
        </w:rPr>
        <w:t xml:space="preserve"> и др.). </w:t>
      </w:r>
    </w:p>
    <w:p w:rsidR="00D73A6B" w:rsidRPr="006D7F6D" w:rsidRDefault="006D7F6D" w:rsidP="00D73A6B">
      <w:pPr>
        <w:spacing w:after="0" w:line="360" w:lineRule="auto"/>
        <w:ind w:left="0" w:right="0" w:firstLine="0"/>
        <w:rPr>
          <w:color w:val="auto"/>
          <w:sz w:val="24"/>
          <w:szCs w:val="24"/>
          <w:lang w:val="ru-RU" w:eastAsia="ru-RU"/>
        </w:rPr>
      </w:pPr>
      <w:r>
        <w:rPr>
          <w:sz w:val="24"/>
          <w:szCs w:val="24"/>
          <w:lang w:val="ru-RU"/>
        </w:rPr>
        <w:t>3.</w:t>
      </w:r>
      <w:r w:rsidRPr="006D7F6D">
        <w:rPr>
          <w:sz w:val="24"/>
          <w:szCs w:val="24"/>
          <w:lang w:val="ru-RU"/>
        </w:rPr>
        <w:t>Технология. Технический труд. 8</w:t>
      </w:r>
      <w:r w:rsidRPr="006D7F6D">
        <w:rPr>
          <w:sz w:val="24"/>
          <w:szCs w:val="24"/>
          <w:lang w:val="ru-RU"/>
        </w:rPr>
        <w:t xml:space="preserve"> класс. Методическое пособие (авторы В. М. Казакевич, Г. А. </w:t>
      </w:r>
      <w:proofErr w:type="spellStart"/>
      <w:r w:rsidRPr="006D7F6D">
        <w:rPr>
          <w:sz w:val="24"/>
          <w:szCs w:val="24"/>
          <w:lang w:val="ru-RU"/>
        </w:rPr>
        <w:t>Молева</w:t>
      </w:r>
      <w:proofErr w:type="spellEnd"/>
      <w:r w:rsidRPr="006D7F6D">
        <w:rPr>
          <w:sz w:val="24"/>
          <w:szCs w:val="24"/>
          <w:lang w:val="ru-RU"/>
        </w:rPr>
        <w:t xml:space="preserve"> и др.).</w:t>
      </w:r>
    </w:p>
    <w:p w:rsidR="00D73A6B" w:rsidRPr="006D7F6D" w:rsidRDefault="006D7F6D" w:rsidP="00D73A6B">
      <w:pPr>
        <w:spacing w:after="0" w:line="360" w:lineRule="auto"/>
        <w:ind w:left="0" w:right="0" w:firstLine="0"/>
        <w:rPr>
          <w:color w:val="auto"/>
          <w:sz w:val="24"/>
          <w:szCs w:val="24"/>
          <w:lang w:val="ru-RU" w:eastAsia="ru-RU"/>
        </w:rPr>
      </w:pPr>
      <w:r>
        <w:rPr>
          <w:color w:val="auto"/>
          <w:sz w:val="24"/>
          <w:szCs w:val="24"/>
          <w:lang w:val="ru-RU" w:eastAsia="ru-RU"/>
        </w:rPr>
        <w:t>4</w:t>
      </w:r>
      <w:r w:rsidR="00D73A6B" w:rsidRPr="006D7F6D">
        <w:rPr>
          <w:color w:val="auto"/>
          <w:sz w:val="24"/>
          <w:szCs w:val="24"/>
          <w:lang w:val="ru-RU" w:eastAsia="ru-RU"/>
        </w:rPr>
        <w:t xml:space="preserve">. Чудесные поделки из всякой всячины своими руками </w:t>
      </w:r>
      <w:proofErr w:type="spellStart"/>
      <w:r w:rsidR="00D73A6B" w:rsidRPr="006D7F6D">
        <w:rPr>
          <w:color w:val="auto"/>
          <w:sz w:val="24"/>
          <w:szCs w:val="24"/>
          <w:lang w:val="ru-RU" w:eastAsia="ru-RU"/>
        </w:rPr>
        <w:t>Пойда</w:t>
      </w:r>
      <w:proofErr w:type="spellEnd"/>
      <w:r w:rsidR="00D73A6B" w:rsidRPr="006D7F6D">
        <w:rPr>
          <w:color w:val="auto"/>
          <w:sz w:val="24"/>
          <w:szCs w:val="24"/>
          <w:lang w:val="ru-RU" w:eastAsia="ru-RU"/>
        </w:rPr>
        <w:t xml:space="preserve"> О.В.-М.,2010.</w:t>
      </w:r>
    </w:p>
    <w:p w:rsidR="00D73A6B" w:rsidRPr="006D7F6D" w:rsidRDefault="006D7F6D" w:rsidP="00D73A6B">
      <w:pPr>
        <w:spacing w:after="0" w:line="360" w:lineRule="auto"/>
        <w:ind w:left="0" w:right="0" w:firstLine="0"/>
        <w:rPr>
          <w:color w:val="auto"/>
          <w:sz w:val="24"/>
          <w:szCs w:val="24"/>
          <w:lang w:val="ru-RU" w:eastAsia="ru-RU"/>
        </w:rPr>
      </w:pPr>
      <w:r>
        <w:rPr>
          <w:color w:val="auto"/>
          <w:sz w:val="24"/>
          <w:szCs w:val="24"/>
          <w:lang w:val="ru-RU" w:eastAsia="ru-RU"/>
        </w:rPr>
        <w:t>5</w:t>
      </w:r>
      <w:r w:rsidR="00D73A6B" w:rsidRPr="006D7F6D">
        <w:rPr>
          <w:color w:val="auto"/>
          <w:sz w:val="24"/>
          <w:szCs w:val="24"/>
          <w:lang w:val="ru-RU" w:eastAsia="ru-RU"/>
        </w:rPr>
        <w:t>. Сделай сам: полное руководство Джексон А. – М., 2010.</w:t>
      </w:r>
    </w:p>
    <w:p w:rsidR="00D73A6B" w:rsidRPr="006D7F6D" w:rsidRDefault="006D7F6D" w:rsidP="00D73A6B">
      <w:pPr>
        <w:spacing w:after="0" w:line="360" w:lineRule="auto"/>
        <w:ind w:left="0" w:right="0" w:firstLine="0"/>
        <w:rPr>
          <w:color w:val="auto"/>
          <w:sz w:val="24"/>
          <w:szCs w:val="24"/>
          <w:lang w:val="ru-RU" w:eastAsia="ru-RU"/>
        </w:rPr>
      </w:pPr>
      <w:r>
        <w:rPr>
          <w:color w:val="auto"/>
          <w:sz w:val="24"/>
          <w:szCs w:val="24"/>
          <w:lang w:val="ru-RU" w:eastAsia="ru-RU"/>
        </w:rPr>
        <w:t>6</w:t>
      </w:r>
      <w:r w:rsidR="00D73A6B" w:rsidRPr="006D7F6D">
        <w:rPr>
          <w:color w:val="auto"/>
          <w:sz w:val="24"/>
          <w:szCs w:val="24"/>
          <w:lang w:val="ru-RU" w:eastAsia="ru-RU"/>
        </w:rPr>
        <w:t xml:space="preserve">. Резьба по дереву. Техника. Приемы. Изделия: энциклопедия. </w:t>
      </w:r>
      <w:proofErr w:type="spellStart"/>
      <w:r w:rsidR="00D73A6B" w:rsidRPr="006D7F6D">
        <w:rPr>
          <w:color w:val="auto"/>
          <w:sz w:val="24"/>
          <w:szCs w:val="24"/>
          <w:lang w:val="ru-RU" w:eastAsia="ru-RU"/>
        </w:rPr>
        <w:t>Мур</w:t>
      </w:r>
      <w:proofErr w:type="spellEnd"/>
      <w:r w:rsidR="00D73A6B" w:rsidRPr="006D7F6D">
        <w:rPr>
          <w:color w:val="auto"/>
          <w:sz w:val="24"/>
          <w:szCs w:val="24"/>
          <w:lang w:val="ru-RU" w:eastAsia="ru-RU"/>
        </w:rPr>
        <w:t>. Денис – М., 2010.</w:t>
      </w:r>
    </w:p>
    <w:p w:rsidR="00D73A6B" w:rsidRPr="006D7F6D" w:rsidRDefault="006D7F6D" w:rsidP="00D73A6B">
      <w:pPr>
        <w:spacing w:after="0" w:line="360" w:lineRule="auto"/>
        <w:ind w:left="0" w:right="0" w:firstLine="0"/>
        <w:rPr>
          <w:color w:val="auto"/>
          <w:sz w:val="24"/>
          <w:szCs w:val="24"/>
          <w:lang w:val="ru-RU" w:eastAsia="ru-RU"/>
        </w:rPr>
      </w:pPr>
      <w:r>
        <w:rPr>
          <w:color w:val="auto"/>
          <w:sz w:val="24"/>
          <w:szCs w:val="24"/>
          <w:lang w:val="ru-RU" w:eastAsia="ru-RU"/>
        </w:rPr>
        <w:t>7</w:t>
      </w:r>
      <w:r w:rsidR="00D73A6B" w:rsidRPr="006D7F6D">
        <w:rPr>
          <w:color w:val="auto"/>
          <w:sz w:val="24"/>
          <w:szCs w:val="24"/>
          <w:lang w:val="ru-RU" w:eastAsia="ru-RU"/>
        </w:rPr>
        <w:t xml:space="preserve">. Новый политехнический словарь / под  ред. акад. А.Ю. </w:t>
      </w:r>
      <w:proofErr w:type="spellStart"/>
      <w:r w:rsidR="00D73A6B" w:rsidRPr="006D7F6D">
        <w:rPr>
          <w:color w:val="auto"/>
          <w:sz w:val="24"/>
          <w:szCs w:val="24"/>
          <w:lang w:val="ru-RU" w:eastAsia="ru-RU"/>
        </w:rPr>
        <w:t>Ишлинского</w:t>
      </w:r>
      <w:proofErr w:type="spellEnd"/>
      <w:r w:rsidR="00D73A6B" w:rsidRPr="006D7F6D">
        <w:rPr>
          <w:color w:val="auto"/>
          <w:sz w:val="24"/>
          <w:szCs w:val="24"/>
          <w:lang w:val="ru-RU" w:eastAsia="ru-RU"/>
        </w:rPr>
        <w:t>. М., 2000.</w:t>
      </w:r>
    </w:p>
    <w:p w:rsidR="00D73A6B" w:rsidRPr="006D7F6D" w:rsidRDefault="006D7F6D" w:rsidP="00D73A6B">
      <w:pPr>
        <w:spacing w:after="0" w:line="360" w:lineRule="auto"/>
        <w:ind w:left="0" w:right="0" w:firstLine="0"/>
        <w:rPr>
          <w:color w:val="auto"/>
          <w:sz w:val="24"/>
          <w:szCs w:val="24"/>
          <w:lang w:val="ru-RU" w:eastAsia="ru-RU"/>
        </w:rPr>
      </w:pPr>
      <w:r>
        <w:rPr>
          <w:color w:val="auto"/>
          <w:sz w:val="24"/>
          <w:szCs w:val="24"/>
          <w:lang w:val="ru-RU" w:eastAsia="ru-RU"/>
        </w:rPr>
        <w:t>8</w:t>
      </w:r>
      <w:bookmarkStart w:id="0" w:name="_GoBack"/>
      <w:bookmarkEnd w:id="0"/>
      <w:r w:rsidR="00D73A6B" w:rsidRPr="006D7F6D">
        <w:rPr>
          <w:color w:val="auto"/>
          <w:sz w:val="24"/>
          <w:szCs w:val="24"/>
          <w:lang w:val="ru-RU" w:eastAsia="ru-RU"/>
        </w:rPr>
        <w:t>. Журналы: «Сделай сам», «Моделист-конструктор», «Юный техник».</w:t>
      </w:r>
    </w:p>
    <w:p w:rsidR="00D73A6B" w:rsidRPr="006D7F6D" w:rsidRDefault="00D73A6B" w:rsidP="00D73A6B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</w:p>
    <w:p w:rsidR="00D73A6B" w:rsidRPr="00D73A6B" w:rsidRDefault="00D73A6B" w:rsidP="00D73A6B">
      <w:pPr>
        <w:widowControl w:val="0"/>
        <w:autoSpaceDE w:val="0"/>
        <w:autoSpaceDN w:val="0"/>
        <w:adjustRightInd w:val="0"/>
        <w:spacing w:after="0" w:line="360" w:lineRule="auto"/>
        <w:ind w:left="0" w:right="0" w:firstLine="709"/>
        <w:rPr>
          <w:color w:val="auto"/>
          <w:sz w:val="24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p w:rsidR="00D73A6B" w:rsidRDefault="00D73A6B" w:rsidP="00D73A6B">
      <w:pPr>
        <w:spacing w:after="0" w:line="240" w:lineRule="auto"/>
        <w:ind w:left="0" w:right="0" w:firstLine="0"/>
        <w:jc w:val="center"/>
        <w:rPr>
          <w:b/>
          <w:i/>
          <w:color w:val="auto"/>
          <w:sz w:val="20"/>
          <w:szCs w:val="24"/>
          <w:lang w:val="ru-RU" w:eastAsia="ru-RU"/>
        </w:rPr>
      </w:pPr>
    </w:p>
    <w:sectPr w:rsidR="00D73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3DA" w:rsidRDefault="00AC43DA" w:rsidP="00D73A6B">
      <w:pPr>
        <w:spacing w:after="0" w:line="240" w:lineRule="auto"/>
      </w:pPr>
      <w:r>
        <w:separator/>
      </w:r>
    </w:p>
  </w:endnote>
  <w:endnote w:type="continuationSeparator" w:id="0">
    <w:p w:rsidR="00AC43DA" w:rsidRDefault="00AC43DA" w:rsidP="00D7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3DA" w:rsidRDefault="00AC43DA" w:rsidP="00D73A6B">
      <w:pPr>
        <w:spacing w:after="0" w:line="240" w:lineRule="auto"/>
      </w:pPr>
      <w:r>
        <w:separator/>
      </w:r>
    </w:p>
  </w:footnote>
  <w:footnote w:type="continuationSeparator" w:id="0">
    <w:p w:rsidR="00AC43DA" w:rsidRDefault="00AC43DA" w:rsidP="00D73A6B">
      <w:pPr>
        <w:spacing w:after="0" w:line="240" w:lineRule="auto"/>
      </w:pPr>
      <w:r>
        <w:continuationSeparator/>
      </w:r>
    </w:p>
  </w:footnote>
  <w:footnote w:id="1">
    <w:p w:rsidR="00AC435D" w:rsidRDefault="00AC435D" w:rsidP="00D73A6B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mso432A"/>
      </v:shape>
    </w:pict>
  </w:numPicBullet>
  <w:abstractNum w:abstractNumId="0">
    <w:nsid w:val="FFFFFFFE"/>
    <w:multiLevelType w:val="singleLevel"/>
    <w:tmpl w:val="73F2745A"/>
    <w:lvl w:ilvl="0">
      <w:numFmt w:val="bullet"/>
      <w:lvlText w:val="*"/>
      <w:lvlJc w:val="left"/>
    </w:lvl>
  </w:abstractNum>
  <w:abstractNum w:abstractNumId="1">
    <w:nsid w:val="01153252"/>
    <w:multiLevelType w:val="hybridMultilevel"/>
    <w:tmpl w:val="77DE0FE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314D7"/>
    <w:multiLevelType w:val="hybridMultilevel"/>
    <w:tmpl w:val="3EAE166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65817"/>
    <w:multiLevelType w:val="hybridMultilevel"/>
    <w:tmpl w:val="86F854F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9716E"/>
    <w:multiLevelType w:val="hybridMultilevel"/>
    <w:tmpl w:val="CAB65CCE"/>
    <w:lvl w:ilvl="0" w:tplc="04190007">
      <w:start w:val="1"/>
      <w:numFmt w:val="bullet"/>
      <w:lvlText w:val=""/>
      <w:lvlPicBulletId w:val="0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>
    <w:nsid w:val="13B40EAB"/>
    <w:multiLevelType w:val="hybridMultilevel"/>
    <w:tmpl w:val="DC843CEC"/>
    <w:lvl w:ilvl="0" w:tplc="BEC41F40">
      <w:start w:val="1"/>
      <w:numFmt w:val="bullet"/>
      <w:lvlText w:val="•"/>
      <w:lvlJc w:val="left"/>
      <w:pPr>
        <w:ind w:left="67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DC185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DC2F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62BD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EA270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34392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44329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02BD0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F20A1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7F670E9"/>
    <w:multiLevelType w:val="hybridMultilevel"/>
    <w:tmpl w:val="C47E9FC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40545"/>
    <w:multiLevelType w:val="hybridMultilevel"/>
    <w:tmpl w:val="BF9EA218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66B1116"/>
    <w:multiLevelType w:val="multilevel"/>
    <w:tmpl w:val="6302C08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9">
    <w:nsid w:val="29014BA3"/>
    <w:multiLevelType w:val="hybridMultilevel"/>
    <w:tmpl w:val="ED9AD36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207E8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DB11374"/>
    <w:multiLevelType w:val="hybridMultilevel"/>
    <w:tmpl w:val="F66E62F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EB3CC4"/>
    <w:multiLevelType w:val="hybridMultilevel"/>
    <w:tmpl w:val="C89EF26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BC0E2B"/>
    <w:multiLevelType w:val="hybridMultilevel"/>
    <w:tmpl w:val="8EEA4C1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200A4"/>
    <w:multiLevelType w:val="hybridMultilevel"/>
    <w:tmpl w:val="9EBAD44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638B0"/>
    <w:multiLevelType w:val="hybridMultilevel"/>
    <w:tmpl w:val="D51C49A6"/>
    <w:lvl w:ilvl="0" w:tplc="D868A86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F8E05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126C6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325C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44835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72A29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5A7FB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CAA18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74F5E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F9D28C4"/>
    <w:multiLevelType w:val="hybridMultilevel"/>
    <w:tmpl w:val="3446AE5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445F9A"/>
    <w:multiLevelType w:val="hybridMultilevel"/>
    <w:tmpl w:val="B2CA765C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50E4075B"/>
    <w:multiLevelType w:val="hybridMultilevel"/>
    <w:tmpl w:val="B00674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A15B9B"/>
    <w:multiLevelType w:val="hybridMultilevel"/>
    <w:tmpl w:val="40D20252"/>
    <w:lvl w:ilvl="0" w:tplc="2B0CFA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5DB94F08"/>
    <w:multiLevelType w:val="hybridMultilevel"/>
    <w:tmpl w:val="6FE28E1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3673E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6C00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144C4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2853F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206C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6045F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12D0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3C25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C06750A"/>
    <w:multiLevelType w:val="hybridMultilevel"/>
    <w:tmpl w:val="B464D06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34152E"/>
    <w:multiLevelType w:val="hybridMultilevel"/>
    <w:tmpl w:val="7D26B12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EF7587"/>
    <w:multiLevelType w:val="hybridMultilevel"/>
    <w:tmpl w:val="57FE250E"/>
    <w:lvl w:ilvl="0" w:tplc="04190007">
      <w:start w:val="1"/>
      <w:numFmt w:val="bullet"/>
      <w:lvlText w:val=""/>
      <w:lvlPicBulletId w:val="0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5">
    <w:nsid w:val="7F1C346A"/>
    <w:multiLevelType w:val="hybridMultilevel"/>
    <w:tmpl w:val="F754F038"/>
    <w:lvl w:ilvl="0" w:tplc="5EBCD90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C4B9A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92EB1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34A9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E52B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A4588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62E17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7627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566B5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10"/>
  </w:num>
  <w:num w:numId="3">
    <w:abstractNumId w:val="21"/>
  </w:num>
  <w:num w:numId="4">
    <w:abstractNumId w:val="25"/>
  </w:num>
  <w:num w:numId="5">
    <w:abstractNumId w:val="5"/>
  </w:num>
  <w:num w:numId="6">
    <w:abstractNumId w:val="23"/>
  </w:num>
  <w:num w:numId="7">
    <w:abstractNumId w:val="2"/>
  </w:num>
  <w:num w:numId="8">
    <w:abstractNumId w:val="24"/>
  </w:num>
  <w:num w:numId="9">
    <w:abstractNumId w:val="1"/>
  </w:num>
  <w:num w:numId="10">
    <w:abstractNumId w:val="14"/>
  </w:num>
  <w:num w:numId="11">
    <w:abstractNumId w:val="9"/>
  </w:num>
  <w:num w:numId="12">
    <w:abstractNumId w:val="13"/>
  </w:num>
  <w:num w:numId="13">
    <w:abstractNumId w:val="16"/>
  </w:num>
  <w:num w:numId="14">
    <w:abstractNumId w:val="22"/>
  </w:num>
  <w:num w:numId="15">
    <w:abstractNumId w:val="4"/>
  </w:num>
  <w:num w:numId="16">
    <w:abstractNumId w:val="11"/>
  </w:num>
  <w:num w:numId="17">
    <w:abstractNumId w:val="18"/>
  </w:num>
  <w:num w:numId="18">
    <w:abstractNumId w:val="20"/>
  </w:num>
  <w:num w:numId="19">
    <w:abstractNumId w:val="6"/>
  </w:num>
  <w:num w:numId="20">
    <w:abstractNumId w:val="12"/>
  </w:num>
  <w:num w:numId="21">
    <w:abstractNumId w:val="3"/>
  </w:num>
  <w:num w:numId="22">
    <w:abstractNumId w:val="7"/>
  </w:num>
  <w:num w:numId="23">
    <w:abstractNumId w:val="17"/>
  </w:num>
  <w:num w:numId="24">
    <w:abstractNumId w:val="8"/>
  </w:num>
  <w:num w:numId="25">
    <w:abstractNumId w:val="19"/>
  </w:num>
  <w:num w:numId="26">
    <w:abstractNumId w:val="0"/>
    <w:lvlOverride w:ilvl="0">
      <w:lvl w:ilvl="0">
        <w:numFmt w:val="bullet"/>
        <w:lvlText w:val="•"/>
        <w:legacy w:legacy="1" w:legacySpace="0" w:legacyIndent="2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0C"/>
    <w:rsid w:val="00020B01"/>
    <w:rsid w:val="002179F0"/>
    <w:rsid w:val="004E160C"/>
    <w:rsid w:val="006D7F6D"/>
    <w:rsid w:val="007152D8"/>
    <w:rsid w:val="008A668B"/>
    <w:rsid w:val="009D79D8"/>
    <w:rsid w:val="00AC435D"/>
    <w:rsid w:val="00AC43DA"/>
    <w:rsid w:val="00D41BBA"/>
    <w:rsid w:val="00D73A6B"/>
    <w:rsid w:val="00FF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0C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73A6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73A6B"/>
    <w:rPr>
      <w:rFonts w:ascii="Times New Roman" w:eastAsia="Times New Roman" w:hAnsi="Times New Roman" w:cs="Times New Roman"/>
      <w:color w:val="000000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0C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73A6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73A6B"/>
    <w:rPr>
      <w:rFonts w:ascii="Times New Roman" w:eastAsia="Times New Roman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DF70C-08E7-450E-99E5-4DC291D74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24</Pages>
  <Words>7475</Words>
  <Characters>42611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dcterms:created xsi:type="dcterms:W3CDTF">2019-01-28T15:59:00Z</dcterms:created>
  <dcterms:modified xsi:type="dcterms:W3CDTF">2019-02-03T11:53:00Z</dcterms:modified>
</cp:coreProperties>
</file>